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75" w:rsidRPr="00050B55" w:rsidRDefault="00666B75" w:rsidP="0021483B">
      <w:pPr>
        <w:spacing w:line="360" w:lineRule="auto"/>
        <w:jc w:val="both"/>
        <w:rPr>
          <w:rFonts w:cs="Times New Roman"/>
        </w:rPr>
      </w:pPr>
      <w:bookmarkStart w:id="0" w:name="_GoBack"/>
      <w:bookmarkEnd w:id="0"/>
    </w:p>
    <w:p w:rsidR="00666B75" w:rsidRPr="001163A6" w:rsidRDefault="00666B75" w:rsidP="001163A6">
      <w:pPr>
        <w:spacing w:line="360" w:lineRule="auto"/>
        <w:jc w:val="center"/>
        <w:rPr>
          <w:rFonts w:cs="Times New Roman"/>
          <w:sz w:val="96"/>
          <w:szCs w:val="96"/>
        </w:rPr>
      </w:pPr>
      <w:r w:rsidRPr="001163A6">
        <w:rPr>
          <w:rFonts w:cs="Times New Roman"/>
          <w:sz w:val="96"/>
          <w:szCs w:val="96"/>
        </w:rPr>
        <w:t xml:space="preserve">Statut </w:t>
      </w:r>
      <w:r w:rsidR="00E84F42" w:rsidRPr="001163A6">
        <w:rPr>
          <w:rFonts w:cs="Times New Roman"/>
          <w:sz w:val="96"/>
          <w:szCs w:val="96"/>
        </w:rPr>
        <w:t>Szkoły</w:t>
      </w:r>
      <w:r w:rsidR="001163A6">
        <w:rPr>
          <w:rFonts w:cs="Times New Roman"/>
          <w:sz w:val="96"/>
          <w:szCs w:val="96"/>
        </w:rPr>
        <w:br/>
      </w:r>
      <w:r w:rsidR="00E84F42" w:rsidRPr="001163A6">
        <w:rPr>
          <w:rFonts w:cs="Times New Roman"/>
          <w:sz w:val="96"/>
          <w:szCs w:val="96"/>
        </w:rPr>
        <w:t>B</w:t>
      </w:r>
      <w:r w:rsidR="002173F4" w:rsidRPr="001163A6">
        <w:rPr>
          <w:rFonts w:cs="Times New Roman"/>
          <w:sz w:val="96"/>
          <w:szCs w:val="96"/>
        </w:rPr>
        <w:t>ranżowej I stopnia</w:t>
      </w:r>
      <w:r w:rsidRPr="001163A6">
        <w:rPr>
          <w:rFonts w:cs="Times New Roman"/>
          <w:sz w:val="96"/>
          <w:szCs w:val="96"/>
        </w:rPr>
        <w:br/>
        <w:t>Zespo</w:t>
      </w:r>
      <w:r w:rsidR="001E1A79" w:rsidRPr="001163A6">
        <w:rPr>
          <w:rFonts w:cs="Times New Roman"/>
          <w:sz w:val="96"/>
          <w:szCs w:val="96"/>
        </w:rPr>
        <w:t xml:space="preserve">łu </w:t>
      </w:r>
      <w:r w:rsidRPr="001163A6">
        <w:rPr>
          <w:rFonts w:cs="Times New Roman"/>
          <w:sz w:val="96"/>
          <w:szCs w:val="96"/>
        </w:rPr>
        <w:t xml:space="preserve"> Szkół Ponadgimnazjalnych </w:t>
      </w:r>
      <w:r w:rsidRPr="001163A6">
        <w:rPr>
          <w:rFonts w:cs="Times New Roman"/>
          <w:sz w:val="96"/>
          <w:szCs w:val="96"/>
        </w:rPr>
        <w:br/>
        <w:t>w Głuchowie</w:t>
      </w:r>
    </w:p>
    <w:p w:rsidR="00666B75" w:rsidRPr="001163A6" w:rsidRDefault="00666B75" w:rsidP="001163A6">
      <w:pPr>
        <w:spacing w:line="360" w:lineRule="auto"/>
        <w:jc w:val="center"/>
        <w:rPr>
          <w:rFonts w:cs="Times New Roman"/>
          <w:sz w:val="96"/>
          <w:szCs w:val="96"/>
        </w:rPr>
      </w:pPr>
    </w:p>
    <w:p w:rsidR="00666B75" w:rsidRPr="001163A6" w:rsidRDefault="00476FAF" w:rsidP="001163A6">
      <w:pPr>
        <w:spacing w:line="360" w:lineRule="auto"/>
        <w:jc w:val="center"/>
        <w:rPr>
          <w:rFonts w:cs="Times New Roman"/>
          <w:b/>
          <w:sz w:val="96"/>
          <w:szCs w:val="96"/>
        </w:rPr>
      </w:pPr>
      <w:r w:rsidRPr="001163A6">
        <w:rPr>
          <w:rFonts w:cs="Times New Roman"/>
          <w:b/>
          <w:sz w:val="96"/>
          <w:szCs w:val="96"/>
        </w:rPr>
        <w:t>2019</w:t>
      </w:r>
    </w:p>
    <w:p w:rsidR="00666B75" w:rsidRPr="00050B55" w:rsidRDefault="00666B75" w:rsidP="0021483B">
      <w:pPr>
        <w:spacing w:line="360" w:lineRule="auto"/>
        <w:jc w:val="both"/>
        <w:rPr>
          <w:rFonts w:cs="Times New Roman"/>
          <w:b/>
          <w:sz w:val="56"/>
          <w:szCs w:val="56"/>
        </w:rPr>
      </w:pPr>
    </w:p>
    <w:p w:rsidR="00666B75" w:rsidRPr="00050B55" w:rsidRDefault="00666B75" w:rsidP="0021483B">
      <w:pPr>
        <w:spacing w:line="360" w:lineRule="auto"/>
        <w:jc w:val="both"/>
        <w:rPr>
          <w:rFonts w:cs="Times New Roman"/>
          <w:b/>
          <w:sz w:val="56"/>
          <w:szCs w:val="56"/>
        </w:rPr>
      </w:pPr>
    </w:p>
    <w:p w:rsidR="00666B75" w:rsidRPr="00050B55" w:rsidRDefault="00666B75" w:rsidP="0021483B">
      <w:pPr>
        <w:spacing w:line="360" w:lineRule="auto"/>
        <w:jc w:val="both"/>
        <w:rPr>
          <w:rFonts w:cs="Times New Roman"/>
          <w:b/>
          <w:sz w:val="56"/>
          <w:szCs w:val="56"/>
        </w:rPr>
      </w:pPr>
    </w:p>
    <w:p w:rsidR="00666B75" w:rsidRPr="00050B55" w:rsidRDefault="00666B75" w:rsidP="0021483B">
      <w:pPr>
        <w:spacing w:line="360" w:lineRule="auto"/>
        <w:jc w:val="both"/>
        <w:rPr>
          <w:rFonts w:cs="Times New Roman"/>
          <w:b/>
          <w:sz w:val="56"/>
          <w:szCs w:val="56"/>
        </w:rPr>
      </w:pPr>
    </w:p>
    <w:p w:rsidR="00666B75" w:rsidRPr="00050B55" w:rsidRDefault="00666B75" w:rsidP="0021483B">
      <w:pPr>
        <w:spacing w:line="360" w:lineRule="auto"/>
        <w:jc w:val="both"/>
        <w:rPr>
          <w:rFonts w:cs="Times New Roman"/>
          <w:b/>
          <w:sz w:val="56"/>
          <w:szCs w:val="56"/>
        </w:rPr>
      </w:pPr>
    </w:p>
    <w:p w:rsidR="00666B75" w:rsidRPr="00050B55" w:rsidRDefault="00666B75" w:rsidP="0021483B">
      <w:pPr>
        <w:spacing w:line="360" w:lineRule="auto"/>
        <w:jc w:val="both"/>
        <w:rPr>
          <w:rFonts w:cs="Times New Roman"/>
          <w:b/>
        </w:rPr>
      </w:pPr>
    </w:p>
    <w:p w:rsidR="00666B75" w:rsidRPr="00050B55" w:rsidRDefault="00666B75" w:rsidP="0021483B">
      <w:pPr>
        <w:spacing w:line="360" w:lineRule="auto"/>
        <w:jc w:val="both"/>
        <w:rPr>
          <w:rFonts w:cs="Times New Roman"/>
          <w:b/>
        </w:rPr>
      </w:pPr>
    </w:p>
    <w:p w:rsidR="00B67B1C" w:rsidRPr="00050B55" w:rsidRDefault="00B67B1C" w:rsidP="0021483B">
      <w:pPr>
        <w:widowControl/>
        <w:suppressAutoHyphens w:val="0"/>
        <w:autoSpaceDN/>
        <w:spacing w:line="360" w:lineRule="auto"/>
        <w:jc w:val="both"/>
        <w:textAlignment w:val="auto"/>
        <w:rPr>
          <w:rFonts w:cs="Times New Roman"/>
          <w:b/>
        </w:rPr>
      </w:pPr>
      <w:r w:rsidRPr="00050B55">
        <w:rPr>
          <w:rFonts w:cs="Times New Roman"/>
          <w:b/>
        </w:rPr>
        <w:br w:type="page"/>
      </w:r>
    </w:p>
    <w:sdt>
      <w:sdtPr>
        <w:rPr>
          <w:rFonts w:ascii="Times New Roman" w:eastAsia="Andale Sans UI" w:hAnsi="Times New Roman" w:cs="Tahoma"/>
          <w:b w:val="0"/>
          <w:bCs w:val="0"/>
          <w:color w:val="auto"/>
          <w:kern w:val="3"/>
          <w:sz w:val="24"/>
          <w:szCs w:val="24"/>
          <w:lang w:val="de-DE" w:eastAsia="ja-JP" w:bidi="fa-IR"/>
        </w:rPr>
        <w:id w:val="-269317925"/>
        <w:docPartObj>
          <w:docPartGallery w:val="Table of Contents"/>
          <w:docPartUnique/>
        </w:docPartObj>
      </w:sdtPr>
      <w:sdtEndPr/>
      <w:sdtContent>
        <w:p w:rsidR="00E30B6D" w:rsidRPr="00A95BD3" w:rsidRDefault="00E30B6D">
          <w:pPr>
            <w:pStyle w:val="Nagwekspisutreci"/>
            <w:rPr>
              <w:rFonts w:ascii="Times New Roman" w:hAnsi="Times New Roman" w:cs="Times New Roman"/>
              <w:color w:val="auto"/>
            </w:rPr>
          </w:pPr>
          <w:r w:rsidRPr="00A95BD3">
            <w:rPr>
              <w:rFonts w:ascii="Times New Roman" w:hAnsi="Times New Roman" w:cs="Times New Roman"/>
              <w:color w:val="auto"/>
            </w:rPr>
            <w:t>Spis treści</w:t>
          </w:r>
        </w:p>
        <w:p w:rsidR="00A95BD3" w:rsidRDefault="001B4B8B">
          <w:pPr>
            <w:pStyle w:val="Spistreci1"/>
            <w:tabs>
              <w:tab w:val="right" w:leader="dot" w:pos="10193"/>
            </w:tabs>
            <w:rPr>
              <w:rFonts w:asciiTheme="minorHAnsi" w:eastAsiaTheme="minorEastAsia" w:hAnsiTheme="minorHAnsi" w:cstheme="minorBidi"/>
              <w:noProof/>
              <w:kern w:val="0"/>
              <w:sz w:val="22"/>
              <w:szCs w:val="22"/>
              <w:lang w:val="pl-PL" w:eastAsia="pl-PL" w:bidi="ar-SA"/>
            </w:rPr>
          </w:pPr>
          <w:r>
            <w:fldChar w:fldCharType="begin"/>
          </w:r>
          <w:r w:rsidR="00E30B6D">
            <w:instrText xml:space="preserve"> TOC \o "1-3" \h \z \u </w:instrText>
          </w:r>
          <w:r>
            <w:fldChar w:fldCharType="separate"/>
          </w:r>
          <w:hyperlink w:anchor="_Toc25700514" w:history="1">
            <w:r w:rsidR="00A95BD3" w:rsidRPr="00143EB7">
              <w:rPr>
                <w:rStyle w:val="Hipercze"/>
                <w:noProof/>
              </w:rPr>
              <w:t>Rozdział 1</w:t>
            </w:r>
            <w:r w:rsidR="00A95BD3">
              <w:rPr>
                <w:noProof/>
                <w:webHidden/>
              </w:rPr>
              <w:tab/>
            </w:r>
            <w:r>
              <w:rPr>
                <w:noProof/>
                <w:webHidden/>
              </w:rPr>
              <w:fldChar w:fldCharType="begin"/>
            </w:r>
            <w:r w:rsidR="00A95BD3">
              <w:rPr>
                <w:noProof/>
                <w:webHidden/>
              </w:rPr>
              <w:instrText xml:space="preserve"> PAGEREF _Toc25700514 \h </w:instrText>
            </w:r>
            <w:r>
              <w:rPr>
                <w:noProof/>
                <w:webHidden/>
              </w:rPr>
            </w:r>
            <w:r>
              <w:rPr>
                <w:noProof/>
                <w:webHidden/>
              </w:rPr>
              <w:fldChar w:fldCharType="separate"/>
            </w:r>
            <w:r w:rsidR="00A95BD3">
              <w:rPr>
                <w:noProof/>
                <w:webHidden/>
              </w:rPr>
              <w:t>4</w:t>
            </w:r>
            <w:r>
              <w:rPr>
                <w:noProof/>
                <w:webHidden/>
              </w:rPr>
              <w:fldChar w:fldCharType="end"/>
            </w:r>
          </w:hyperlink>
        </w:p>
        <w:p w:rsidR="00A95BD3" w:rsidRDefault="001E4146" w:rsidP="00A95BD3">
          <w:pPr>
            <w:pStyle w:val="Spistreci2"/>
            <w:tabs>
              <w:tab w:val="right" w:leader="dot" w:pos="10193"/>
            </w:tabs>
            <w:ind w:left="0"/>
            <w:rPr>
              <w:rFonts w:asciiTheme="minorHAnsi" w:eastAsiaTheme="minorEastAsia" w:hAnsiTheme="minorHAnsi" w:cstheme="minorBidi"/>
              <w:noProof/>
              <w:kern w:val="0"/>
              <w:sz w:val="22"/>
              <w:szCs w:val="22"/>
              <w:lang w:val="pl-PL" w:eastAsia="pl-PL" w:bidi="ar-SA"/>
            </w:rPr>
          </w:pPr>
          <w:hyperlink w:anchor="_Toc25700515" w:history="1">
            <w:r w:rsidR="00A95BD3" w:rsidRPr="00143EB7">
              <w:rPr>
                <w:rStyle w:val="Hipercze"/>
                <w:noProof/>
              </w:rPr>
              <w:t>Przepisy ogólne</w:t>
            </w:r>
            <w:r w:rsidR="00A95BD3">
              <w:rPr>
                <w:noProof/>
                <w:webHidden/>
              </w:rPr>
              <w:tab/>
            </w:r>
            <w:r w:rsidR="001B4B8B">
              <w:rPr>
                <w:noProof/>
                <w:webHidden/>
              </w:rPr>
              <w:fldChar w:fldCharType="begin"/>
            </w:r>
            <w:r w:rsidR="00A95BD3">
              <w:rPr>
                <w:noProof/>
                <w:webHidden/>
              </w:rPr>
              <w:instrText xml:space="preserve"> PAGEREF _Toc25700515 \h </w:instrText>
            </w:r>
            <w:r w:rsidR="001B4B8B">
              <w:rPr>
                <w:noProof/>
                <w:webHidden/>
              </w:rPr>
            </w:r>
            <w:r w:rsidR="001B4B8B">
              <w:rPr>
                <w:noProof/>
                <w:webHidden/>
              </w:rPr>
              <w:fldChar w:fldCharType="separate"/>
            </w:r>
            <w:r w:rsidR="00A95BD3">
              <w:rPr>
                <w:noProof/>
                <w:webHidden/>
              </w:rPr>
              <w:t>4</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16" w:history="1">
            <w:r w:rsidR="00A95BD3" w:rsidRPr="00143EB7">
              <w:rPr>
                <w:rStyle w:val="Hipercze"/>
                <w:noProof/>
              </w:rPr>
              <w:t>Rozdział 2</w:t>
            </w:r>
            <w:r w:rsidR="00A95BD3">
              <w:rPr>
                <w:noProof/>
                <w:webHidden/>
              </w:rPr>
              <w:tab/>
            </w:r>
            <w:r w:rsidR="001B4B8B">
              <w:rPr>
                <w:noProof/>
                <w:webHidden/>
              </w:rPr>
              <w:fldChar w:fldCharType="begin"/>
            </w:r>
            <w:r w:rsidR="00A95BD3">
              <w:rPr>
                <w:noProof/>
                <w:webHidden/>
              </w:rPr>
              <w:instrText xml:space="preserve"> PAGEREF _Toc25700516 \h </w:instrText>
            </w:r>
            <w:r w:rsidR="001B4B8B">
              <w:rPr>
                <w:noProof/>
                <w:webHidden/>
              </w:rPr>
            </w:r>
            <w:r w:rsidR="001B4B8B">
              <w:rPr>
                <w:noProof/>
                <w:webHidden/>
              </w:rPr>
              <w:fldChar w:fldCharType="separate"/>
            </w:r>
            <w:r w:rsidR="00A95BD3">
              <w:rPr>
                <w:noProof/>
                <w:webHidden/>
              </w:rPr>
              <w:t>6</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17" w:history="1">
            <w:r w:rsidR="00A95BD3" w:rsidRPr="00143EB7">
              <w:rPr>
                <w:rStyle w:val="Hipercze"/>
                <w:noProof/>
              </w:rPr>
              <w:t>Cele i zadania szkoły</w:t>
            </w:r>
            <w:r w:rsidR="00A95BD3">
              <w:rPr>
                <w:noProof/>
                <w:webHidden/>
              </w:rPr>
              <w:tab/>
            </w:r>
            <w:r w:rsidR="001B4B8B">
              <w:rPr>
                <w:noProof/>
                <w:webHidden/>
              </w:rPr>
              <w:fldChar w:fldCharType="begin"/>
            </w:r>
            <w:r w:rsidR="00A95BD3">
              <w:rPr>
                <w:noProof/>
                <w:webHidden/>
              </w:rPr>
              <w:instrText xml:space="preserve"> PAGEREF _Toc25700517 \h </w:instrText>
            </w:r>
            <w:r w:rsidR="001B4B8B">
              <w:rPr>
                <w:noProof/>
                <w:webHidden/>
              </w:rPr>
            </w:r>
            <w:r w:rsidR="001B4B8B">
              <w:rPr>
                <w:noProof/>
                <w:webHidden/>
              </w:rPr>
              <w:fldChar w:fldCharType="separate"/>
            </w:r>
            <w:r w:rsidR="00A95BD3">
              <w:rPr>
                <w:noProof/>
                <w:webHidden/>
              </w:rPr>
              <w:t>6</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18" w:history="1">
            <w:r w:rsidR="00A95BD3" w:rsidRPr="00143EB7">
              <w:rPr>
                <w:rStyle w:val="Hipercze"/>
                <w:noProof/>
              </w:rPr>
              <w:t>Rozdział 3</w:t>
            </w:r>
            <w:r w:rsidR="00A95BD3">
              <w:rPr>
                <w:noProof/>
                <w:webHidden/>
              </w:rPr>
              <w:tab/>
            </w:r>
            <w:r w:rsidR="001B4B8B">
              <w:rPr>
                <w:noProof/>
                <w:webHidden/>
              </w:rPr>
              <w:fldChar w:fldCharType="begin"/>
            </w:r>
            <w:r w:rsidR="00A95BD3">
              <w:rPr>
                <w:noProof/>
                <w:webHidden/>
              </w:rPr>
              <w:instrText xml:space="preserve"> PAGEREF _Toc25700518 \h </w:instrText>
            </w:r>
            <w:r w:rsidR="001B4B8B">
              <w:rPr>
                <w:noProof/>
                <w:webHidden/>
              </w:rPr>
            </w:r>
            <w:r w:rsidR="001B4B8B">
              <w:rPr>
                <w:noProof/>
                <w:webHidden/>
              </w:rPr>
              <w:fldChar w:fldCharType="separate"/>
            </w:r>
            <w:r w:rsidR="00A95BD3">
              <w:rPr>
                <w:noProof/>
                <w:webHidden/>
              </w:rPr>
              <w:t>7</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19" w:history="1">
            <w:r w:rsidR="00A95BD3" w:rsidRPr="00143EB7">
              <w:rPr>
                <w:rStyle w:val="Hipercze"/>
                <w:noProof/>
              </w:rPr>
              <w:t>Organy szkoły i ich kompetencje</w:t>
            </w:r>
            <w:r w:rsidR="00A95BD3">
              <w:rPr>
                <w:noProof/>
                <w:webHidden/>
              </w:rPr>
              <w:tab/>
            </w:r>
            <w:r w:rsidR="001B4B8B">
              <w:rPr>
                <w:noProof/>
                <w:webHidden/>
              </w:rPr>
              <w:fldChar w:fldCharType="begin"/>
            </w:r>
            <w:r w:rsidR="00A95BD3">
              <w:rPr>
                <w:noProof/>
                <w:webHidden/>
              </w:rPr>
              <w:instrText xml:space="preserve"> PAGEREF _Toc25700519 \h </w:instrText>
            </w:r>
            <w:r w:rsidR="001B4B8B">
              <w:rPr>
                <w:noProof/>
                <w:webHidden/>
              </w:rPr>
            </w:r>
            <w:r w:rsidR="001B4B8B">
              <w:rPr>
                <w:noProof/>
                <w:webHidden/>
              </w:rPr>
              <w:fldChar w:fldCharType="separate"/>
            </w:r>
            <w:r w:rsidR="00A95BD3">
              <w:rPr>
                <w:noProof/>
                <w:webHidden/>
              </w:rPr>
              <w:t>7</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0" w:history="1">
            <w:r w:rsidR="00A95BD3" w:rsidRPr="00143EB7">
              <w:rPr>
                <w:rStyle w:val="Hipercze"/>
                <w:noProof/>
              </w:rPr>
              <w:t>Rozdział 4</w:t>
            </w:r>
            <w:r w:rsidR="00A95BD3">
              <w:rPr>
                <w:noProof/>
                <w:webHidden/>
              </w:rPr>
              <w:tab/>
            </w:r>
            <w:r w:rsidR="001B4B8B">
              <w:rPr>
                <w:noProof/>
                <w:webHidden/>
              </w:rPr>
              <w:fldChar w:fldCharType="begin"/>
            </w:r>
            <w:r w:rsidR="00A95BD3">
              <w:rPr>
                <w:noProof/>
                <w:webHidden/>
              </w:rPr>
              <w:instrText xml:space="preserve"> PAGEREF _Toc25700520 \h </w:instrText>
            </w:r>
            <w:r w:rsidR="001B4B8B">
              <w:rPr>
                <w:noProof/>
                <w:webHidden/>
              </w:rPr>
            </w:r>
            <w:r w:rsidR="001B4B8B">
              <w:rPr>
                <w:noProof/>
                <w:webHidden/>
              </w:rPr>
              <w:fldChar w:fldCharType="separate"/>
            </w:r>
            <w:r w:rsidR="00A95BD3">
              <w:rPr>
                <w:noProof/>
                <w:webHidden/>
              </w:rPr>
              <w:t>13</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1" w:history="1">
            <w:r w:rsidR="00A95BD3" w:rsidRPr="00143EB7">
              <w:rPr>
                <w:rStyle w:val="Hipercze"/>
                <w:noProof/>
              </w:rPr>
              <w:t>Organizacja działalności dydaktycznej, wychowawczej i opiekuńczej Zespołu</w:t>
            </w:r>
            <w:r w:rsidR="00A95BD3">
              <w:rPr>
                <w:noProof/>
                <w:webHidden/>
              </w:rPr>
              <w:tab/>
            </w:r>
            <w:r w:rsidR="001B4B8B">
              <w:rPr>
                <w:noProof/>
                <w:webHidden/>
              </w:rPr>
              <w:fldChar w:fldCharType="begin"/>
            </w:r>
            <w:r w:rsidR="00A95BD3">
              <w:rPr>
                <w:noProof/>
                <w:webHidden/>
              </w:rPr>
              <w:instrText xml:space="preserve"> PAGEREF _Toc25700521 \h </w:instrText>
            </w:r>
            <w:r w:rsidR="001B4B8B">
              <w:rPr>
                <w:noProof/>
                <w:webHidden/>
              </w:rPr>
            </w:r>
            <w:r w:rsidR="001B4B8B">
              <w:rPr>
                <w:noProof/>
                <w:webHidden/>
              </w:rPr>
              <w:fldChar w:fldCharType="separate"/>
            </w:r>
            <w:r w:rsidR="00A95BD3">
              <w:rPr>
                <w:noProof/>
                <w:webHidden/>
              </w:rPr>
              <w:t>13</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2" w:history="1">
            <w:r w:rsidR="00A95BD3" w:rsidRPr="00143EB7">
              <w:rPr>
                <w:rStyle w:val="Hipercze"/>
                <w:noProof/>
              </w:rPr>
              <w:t>Rozdział 5</w:t>
            </w:r>
            <w:r w:rsidR="00A95BD3">
              <w:rPr>
                <w:noProof/>
                <w:webHidden/>
              </w:rPr>
              <w:tab/>
            </w:r>
            <w:r w:rsidR="001B4B8B">
              <w:rPr>
                <w:noProof/>
                <w:webHidden/>
              </w:rPr>
              <w:fldChar w:fldCharType="begin"/>
            </w:r>
            <w:r w:rsidR="00A95BD3">
              <w:rPr>
                <w:noProof/>
                <w:webHidden/>
              </w:rPr>
              <w:instrText xml:space="preserve"> PAGEREF _Toc25700522 \h </w:instrText>
            </w:r>
            <w:r w:rsidR="001B4B8B">
              <w:rPr>
                <w:noProof/>
                <w:webHidden/>
              </w:rPr>
            </w:r>
            <w:r w:rsidR="001B4B8B">
              <w:rPr>
                <w:noProof/>
                <w:webHidden/>
              </w:rPr>
              <w:fldChar w:fldCharType="separate"/>
            </w:r>
            <w:r w:rsidR="00A95BD3">
              <w:rPr>
                <w:noProof/>
                <w:webHidden/>
              </w:rPr>
              <w:t>20</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3" w:history="1">
            <w:r w:rsidR="00A95BD3" w:rsidRPr="00143EB7">
              <w:rPr>
                <w:rStyle w:val="Hipercze"/>
                <w:noProof/>
              </w:rPr>
              <w:t>Zakres zadań nauczycieli oraz innych pracowników szkoły</w:t>
            </w:r>
            <w:r w:rsidR="00A95BD3">
              <w:rPr>
                <w:noProof/>
                <w:webHidden/>
              </w:rPr>
              <w:tab/>
            </w:r>
            <w:r w:rsidR="001B4B8B">
              <w:rPr>
                <w:noProof/>
                <w:webHidden/>
              </w:rPr>
              <w:fldChar w:fldCharType="begin"/>
            </w:r>
            <w:r w:rsidR="00A95BD3">
              <w:rPr>
                <w:noProof/>
                <w:webHidden/>
              </w:rPr>
              <w:instrText xml:space="preserve"> PAGEREF _Toc25700523 \h </w:instrText>
            </w:r>
            <w:r w:rsidR="001B4B8B">
              <w:rPr>
                <w:noProof/>
                <w:webHidden/>
              </w:rPr>
            </w:r>
            <w:r w:rsidR="001B4B8B">
              <w:rPr>
                <w:noProof/>
                <w:webHidden/>
              </w:rPr>
              <w:fldChar w:fldCharType="separate"/>
            </w:r>
            <w:r w:rsidR="00A95BD3">
              <w:rPr>
                <w:noProof/>
                <w:webHidden/>
              </w:rPr>
              <w:t>20</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4" w:history="1">
            <w:r w:rsidR="00A95BD3" w:rsidRPr="00143EB7">
              <w:rPr>
                <w:rStyle w:val="Hipercze"/>
                <w:noProof/>
              </w:rPr>
              <w:t>Rozdział 6</w:t>
            </w:r>
            <w:r w:rsidR="00A95BD3">
              <w:rPr>
                <w:noProof/>
                <w:webHidden/>
              </w:rPr>
              <w:tab/>
            </w:r>
            <w:r w:rsidR="001B4B8B">
              <w:rPr>
                <w:noProof/>
                <w:webHidden/>
              </w:rPr>
              <w:fldChar w:fldCharType="begin"/>
            </w:r>
            <w:r w:rsidR="00A95BD3">
              <w:rPr>
                <w:noProof/>
                <w:webHidden/>
              </w:rPr>
              <w:instrText xml:space="preserve"> PAGEREF _Toc25700524 \h </w:instrText>
            </w:r>
            <w:r w:rsidR="001B4B8B">
              <w:rPr>
                <w:noProof/>
                <w:webHidden/>
              </w:rPr>
            </w:r>
            <w:r w:rsidR="001B4B8B">
              <w:rPr>
                <w:noProof/>
                <w:webHidden/>
              </w:rPr>
              <w:fldChar w:fldCharType="separate"/>
            </w:r>
            <w:r w:rsidR="00A95BD3">
              <w:rPr>
                <w:noProof/>
                <w:webHidden/>
              </w:rPr>
              <w:t>26</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5" w:history="1">
            <w:r w:rsidR="00A95BD3" w:rsidRPr="00143EB7">
              <w:rPr>
                <w:rStyle w:val="Hipercze"/>
                <w:noProof/>
              </w:rPr>
              <w:t>Uczniowie</w:t>
            </w:r>
            <w:r w:rsidR="00A95BD3">
              <w:rPr>
                <w:noProof/>
                <w:webHidden/>
              </w:rPr>
              <w:tab/>
            </w:r>
            <w:r w:rsidR="001B4B8B">
              <w:rPr>
                <w:noProof/>
                <w:webHidden/>
              </w:rPr>
              <w:fldChar w:fldCharType="begin"/>
            </w:r>
            <w:r w:rsidR="00A95BD3">
              <w:rPr>
                <w:noProof/>
                <w:webHidden/>
              </w:rPr>
              <w:instrText xml:space="preserve"> PAGEREF _Toc25700525 \h </w:instrText>
            </w:r>
            <w:r w:rsidR="001B4B8B">
              <w:rPr>
                <w:noProof/>
                <w:webHidden/>
              </w:rPr>
            </w:r>
            <w:r w:rsidR="001B4B8B">
              <w:rPr>
                <w:noProof/>
                <w:webHidden/>
              </w:rPr>
              <w:fldChar w:fldCharType="separate"/>
            </w:r>
            <w:r w:rsidR="00A95BD3">
              <w:rPr>
                <w:noProof/>
                <w:webHidden/>
              </w:rPr>
              <w:t>26</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6" w:history="1">
            <w:r w:rsidR="00A95BD3" w:rsidRPr="00143EB7">
              <w:rPr>
                <w:rStyle w:val="Hipercze"/>
                <w:noProof/>
              </w:rPr>
              <w:t>Rozdział 7</w:t>
            </w:r>
            <w:r w:rsidR="00A95BD3">
              <w:rPr>
                <w:noProof/>
                <w:webHidden/>
              </w:rPr>
              <w:tab/>
            </w:r>
            <w:r w:rsidR="001B4B8B">
              <w:rPr>
                <w:noProof/>
                <w:webHidden/>
              </w:rPr>
              <w:fldChar w:fldCharType="begin"/>
            </w:r>
            <w:r w:rsidR="00A95BD3">
              <w:rPr>
                <w:noProof/>
                <w:webHidden/>
              </w:rPr>
              <w:instrText xml:space="preserve"> PAGEREF _Toc25700526 \h </w:instrText>
            </w:r>
            <w:r w:rsidR="001B4B8B">
              <w:rPr>
                <w:noProof/>
                <w:webHidden/>
              </w:rPr>
            </w:r>
            <w:r w:rsidR="001B4B8B">
              <w:rPr>
                <w:noProof/>
                <w:webHidden/>
              </w:rPr>
              <w:fldChar w:fldCharType="separate"/>
            </w:r>
            <w:r w:rsidR="00A95BD3">
              <w:rPr>
                <w:noProof/>
                <w:webHidden/>
              </w:rPr>
              <w:t>33</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7" w:history="1">
            <w:r w:rsidR="00A95BD3" w:rsidRPr="00143EB7">
              <w:rPr>
                <w:rStyle w:val="Hipercze"/>
                <w:noProof/>
              </w:rPr>
              <w:t>Ocenianie wewnątrzszkolne</w:t>
            </w:r>
            <w:r w:rsidR="00A95BD3">
              <w:rPr>
                <w:noProof/>
                <w:webHidden/>
              </w:rPr>
              <w:tab/>
            </w:r>
            <w:r w:rsidR="001B4B8B">
              <w:rPr>
                <w:noProof/>
                <w:webHidden/>
              </w:rPr>
              <w:fldChar w:fldCharType="begin"/>
            </w:r>
            <w:r w:rsidR="00A95BD3">
              <w:rPr>
                <w:noProof/>
                <w:webHidden/>
              </w:rPr>
              <w:instrText xml:space="preserve"> PAGEREF _Toc25700527 \h </w:instrText>
            </w:r>
            <w:r w:rsidR="001B4B8B">
              <w:rPr>
                <w:noProof/>
                <w:webHidden/>
              </w:rPr>
            </w:r>
            <w:r w:rsidR="001B4B8B">
              <w:rPr>
                <w:noProof/>
                <w:webHidden/>
              </w:rPr>
              <w:fldChar w:fldCharType="separate"/>
            </w:r>
            <w:r w:rsidR="00A95BD3">
              <w:rPr>
                <w:noProof/>
                <w:webHidden/>
              </w:rPr>
              <w:t>33</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8" w:history="1">
            <w:r w:rsidR="00A95BD3" w:rsidRPr="00143EB7">
              <w:rPr>
                <w:rStyle w:val="Hipercze"/>
                <w:noProof/>
              </w:rPr>
              <w:t>Rozdział 8</w:t>
            </w:r>
            <w:r w:rsidR="00A95BD3">
              <w:rPr>
                <w:noProof/>
                <w:webHidden/>
              </w:rPr>
              <w:tab/>
            </w:r>
            <w:r w:rsidR="001B4B8B">
              <w:rPr>
                <w:noProof/>
                <w:webHidden/>
              </w:rPr>
              <w:fldChar w:fldCharType="begin"/>
            </w:r>
            <w:r w:rsidR="00A95BD3">
              <w:rPr>
                <w:noProof/>
                <w:webHidden/>
              </w:rPr>
              <w:instrText xml:space="preserve"> PAGEREF _Toc25700528 \h </w:instrText>
            </w:r>
            <w:r w:rsidR="001B4B8B">
              <w:rPr>
                <w:noProof/>
                <w:webHidden/>
              </w:rPr>
            </w:r>
            <w:r w:rsidR="001B4B8B">
              <w:rPr>
                <w:noProof/>
                <w:webHidden/>
              </w:rPr>
              <w:fldChar w:fldCharType="separate"/>
            </w:r>
            <w:r w:rsidR="00A95BD3">
              <w:rPr>
                <w:noProof/>
                <w:webHidden/>
              </w:rPr>
              <w:t>39</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29" w:history="1">
            <w:r w:rsidR="00A95BD3" w:rsidRPr="00143EB7">
              <w:rPr>
                <w:rStyle w:val="Hipercze"/>
                <w:noProof/>
              </w:rPr>
              <w:t>Postanowienia końcowe</w:t>
            </w:r>
            <w:r w:rsidR="00A95BD3">
              <w:rPr>
                <w:noProof/>
                <w:webHidden/>
              </w:rPr>
              <w:tab/>
            </w:r>
            <w:r w:rsidR="001B4B8B">
              <w:rPr>
                <w:noProof/>
                <w:webHidden/>
              </w:rPr>
              <w:fldChar w:fldCharType="begin"/>
            </w:r>
            <w:r w:rsidR="00A95BD3">
              <w:rPr>
                <w:noProof/>
                <w:webHidden/>
              </w:rPr>
              <w:instrText xml:space="preserve"> PAGEREF _Toc25700529 \h </w:instrText>
            </w:r>
            <w:r w:rsidR="001B4B8B">
              <w:rPr>
                <w:noProof/>
                <w:webHidden/>
              </w:rPr>
            </w:r>
            <w:r w:rsidR="001B4B8B">
              <w:rPr>
                <w:noProof/>
                <w:webHidden/>
              </w:rPr>
              <w:fldChar w:fldCharType="separate"/>
            </w:r>
            <w:r w:rsidR="00A95BD3">
              <w:rPr>
                <w:noProof/>
                <w:webHidden/>
              </w:rPr>
              <w:t>39</w:t>
            </w:r>
            <w:r w:rsidR="001B4B8B">
              <w:rPr>
                <w:noProof/>
                <w:webHidden/>
              </w:rPr>
              <w:fldChar w:fldCharType="end"/>
            </w:r>
          </w:hyperlink>
        </w:p>
        <w:p w:rsidR="00A95BD3" w:rsidRDefault="001E4146">
          <w:pPr>
            <w:pStyle w:val="Spistreci1"/>
            <w:tabs>
              <w:tab w:val="right" w:leader="dot" w:pos="10193"/>
            </w:tabs>
            <w:rPr>
              <w:rFonts w:asciiTheme="minorHAnsi" w:eastAsiaTheme="minorEastAsia" w:hAnsiTheme="minorHAnsi" w:cstheme="minorBidi"/>
              <w:noProof/>
              <w:kern w:val="0"/>
              <w:sz w:val="22"/>
              <w:szCs w:val="22"/>
              <w:lang w:val="pl-PL" w:eastAsia="pl-PL" w:bidi="ar-SA"/>
            </w:rPr>
          </w:pPr>
          <w:hyperlink w:anchor="_Toc25700530" w:history="1">
            <w:r w:rsidR="00A95BD3" w:rsidRPr="00143EB7">
              <w:rPr>
                <w:rStyle w:val="Hipercze"/>
                <w:noProof/>
              </w:rPr>
              <w:t>Uchwała nr 2/2017/2018   Rady Pedagogicznej Zespołu Szkół Ponadgimnazjalnych w Głuchowie  z dnia 29 listopada 2017</w:t>
            </w:r>
            <w:r w:rsidR="00A95BD3" w:rsidRPr="00143EB7">
              <w:rPr>
                <w:rStyle w:val="Hipercze"/>
                <w:rFonts w:cs="Times New Roman"/>
                <w:noProof/>
              </w:rPr>
              <w:t xml:space="preserve">   w sprawie zmian w statucie szkoły.   Zgodnie z Ustawą z dnia 14 grudnia 2016 r. PRAWO OŚWIATOWE (Dz. U. z 2017 r. poz 59) oraz</w:t>
            </w:r>
            <w:r w:rsidR="00A95BD3">
              <w:rPr>
                <w:noProof/>
                <w:webHidden/>
              </w:rPr>
              <w:tab/>
            </w:r>
            <w:r w:rsidR="001B4B8B">
              <w:rPr>
                <w:noProof/>
                <w:webHidden/>
              </w:rPr>
              <w:fldChar w:fldCharType="begin"/>
            </w:r>
            <w:r w:rsidR="00A95BD3">
              <w:rPr>
                <w:noProof/>
                <w:webHidden/>
              </w:rPr>
              <w:instrText xml:space="preserve"> PAGEREF _Toc25700530 \h </w:instrText>
            </w:r>
            <w:r w:rsidR="001B4B8B">
              <w:rPr>
                <w:noProof/>
                <w:webHidden/>
              </w:rPr>
            </w:r>
            <w:r w:rsidR="001B4B8B">
              <w:rPr>
                <w:noProof/>
                <w:webHidden/>
              </w:rPr>
              <w:fldChar w:fldCharType="separate"/>
            </w:r>
            <w:r w:rsidR="00A95BD3">
              <w:rPr>
                <w:noProof/>
                <w:webHidden/>
              </w:rPr>
              <w:t>40</w:t>
            </w:r>
            <w:r w:rsidR="001B4B8B">
              <w:rPr>
                <w:noProof/>
                <w:webHidden/>
              </w:rPr>
              <w:fldChar w:fldCharType="end"/>
            </w:r>
          </w:hyperlink>
        </w:p>
        <w:p w:rsidR="00E30B6D" w:rsidRDefault="001B4B8B">
          <w:r>
            <w:rPr>
              <w:b/>
              <w:bCs/>
            </w:rPr>
            <w:fldChar w:fldCharType="end"/>
          </w:r>
        </w:p>
      </w:sdtContent>
    </w:sdt>
    <w:p w:rsidR="007E1697" w:rsidRPr="00050B55" w:rsidRDefault="007E1697" w:rsidP="0021483B">
      <w:pPr>
        <w:pStyle w:val="Standard"/>
        <w:spacing w:line="360" w:lineRule="auto"/>
        <w:jc w:val="both"/>
        <w:rPr>
          <w:rFonts w:cs="Times New Roman"/>
        </w:rPr>
      </w:pPr>
    </w:p>
    <w:p w:rsidR="007E1697" w:rsidRPr="00050B55" w:rsidRDefault="007E1697" w:rsidP="0021483B">
      <w:pPr>
        <w:pStyle w:val="Standard"/>
        <w:spacing w:line="360" w:lineRule="auto"/>
        <w:jc w:val="both"/>
        <w:rPr>
          <w:rFonts w:cs="Times New Roman"/>
        </w:rPr>
      </w:pPr>
    </w:p>
    <w:p w:rsidR="007E1697" w:rsidRPr="00050B55" w:rsidRDefault="007E1697" w:rsidP="0021483B">
      <w:pPr>
        <w:pStyle w:val="Standard"/>
        <w:spacing w:line="360" w:lineRule="auto"/>
        <w:jc w:val="both"/>
        <w:rPr>
          <w:rFonts w:cs="Times New Roman"/>
        </w:rPr>
      </w:pPr>
    </w:p>
    <w:p w:rsidR="00F012CA" w:rsidRPr="00050B55" w:rsidRDefault="00F012CA" w:rsidP="0021483B">
      <w:pPr>
        <w:pStyle w:val="Standard"/>
        <w:spacing w:line="360" w:lineRule="auto"/>
        <w:jc w:val="both"/>
        <w:rPr>
          <w:rFonts w:cs="Times New Roman"/>
        </w:rPr>
      </w:pPr>
    </w:p>
    <w:p w:rsidR="00F012CA" w:rsidRPr="00050B55" w:rsidRDefault="00F012CA" w:rsidP="0021483B">
      <w:pPr>
        <w:pStyle w:val="Standard"/>
        <w:spacing w:line="360" w:lineRule="auto"/>
        <w:jc w:val="both"/>
        <w:rPr>
          <w:rFonts w:cs="Times New Roman"/>
        </w:rPr>
      </w:pPr>
    </w:p>
    <w:p w:rsidR="00F012CA" w:rsidRPr="00050B55" w:rsidRDefault="00F012CA" w:rsidP="0021483B">
      <w:pPr>
        <w:pStyle w:val="Standard"/>
        <w:spacing w:line="360" w:lineRule="auto"/>
        <w:jc w:val="both"/>
        <w:rPr>
          <w:rFonts w:cs="Times New Roman"/>
        </w:rPr>
      </w:pPr>
    </w:p>
    <w:p w:rsidR="00F012CA" w:rsidRPr="00050B55" w:rsidRDefault="00F012CA" w:rsidP="0021483B">
      <w:pPr>
        <w:pStyle w:val="Standard"/>
        <w:spacing w:line="360" w:lineRule="auto"/>
        <w:jc w:val="both"/>
        <w:rPr>
          <w:rFonts w:cs="Times New Roman"/>
        </w:rPr>
      </w:pPr>
    </w:p>
    <w:p w:rsidR="007E1697" w:rsidRDefault="007E1697" w:rsidP="0021483B">
      <w:pPr>
        <w:spacing w:line="360" w:lineRule="auto"/>
        <w:jc w:val="both"/>
        <w:rPr>
          <w:rFonts w:cs="Times New Roman"/>
        </w:rPr>
      </w:pPr>
    </w:p>
    <w:p w:rsidR="00050B55" w:rsidRDefault="00050B55" w:rsidP="0021483B">
      <w:pPr>
        <w:widowControl/>
        <w:suppressAutoHyphens w:val="0"/>
        <w:autoSpaceDN/>
        <w:spacing w:line="360" w:lineRule="auto"/>
        <w:jc w:val="both"/>
        <w:textAlignment w:val="auto"/>
        <w:rPr>
          <w:rFonts w:cs="Times New Roman"/>
        </w:rPr>
      </w:pPr>
      <w:r>
        <w:rPr>
          <w:rFonts w:cs="Times New Roman"/>
        </w:rPr>
        <w:br w:type="page"/>
      </w:r>
    </w:p>
    <w:p w:rsidR="00BB039B" w:rsidRPr="00050B55" w:rsidRDefault="00BB039B" w:rsidP="0021483B">
      <w:pPr>
        <w:pStyle w:val="Nagwek1"/>
        <w:spacing w:before="0" w:after="0" w:line="360" w:lineRule="auto"/>
        <w:rPr>
          <w:szCs w:val="24"/>
        </w:rPr>
      </w:pPr>
      <w:bookmarkStart w:id="1" w:name="_Toc25700514"/>
      <w:r w:rsidRPr="00050B55">
        <w:rPr>
          <w:szCs w:val="24"/>
        </w:rPr>
        <w:t>Rozdział 1</w:t>
      </w:r>
      <w:bookmarkEnd w:id="1"/>
    </w:p>
    <w:p w:rsidR="00BB039B" w:rsidRDefault="00BB039B" w:rsidP="0021483B">
      <w:pPr>
        <w:pStyle w:val="Nagwek2"/>
        <w:spacing w:before="0" w:line="360" w:lineRule="auto"/>
      </w:pPr>
      <w:bookmarkStart w:id="2" w:name="_Toc25700515"/>
      <w:r w:rsidRPr="00050B55">
        <w:t>Przepisy ogólne</w:t>
      </w:r>
      <w:bookmarkEnd w:id="2"/>
    </w:p>
    <w:p w:rsidR="0021483B" w:rsidRPr="0021483B" w:rsidRDefault="0021483B" w:rsidP="0021483B">
      <w:pPr>
        <w:spacing w:line="360" w:lineRule="auto"/>
      </w:pPr>
    </w:p>
    <w:p w:rsidR="009E68C2" w:rsidRPr="00050B55" w:rsidRDefault="009E68C2" w:rsidP="0021483B">
      <w:pPr>
        <w:pStyle w:val="Standard"/>
        <w:spacing w:line="360" w:lineRule="auto"/>
        <w:jc w:val="center"/>
        <w:rPr>
          <w:rFonts w:cs="Times New Roman"/>
          <w:b/>
        </w:rPr>
      </w:pPr>
      <w:r w:rsidRPr="00050B55">
        <w:rPr>
          <w:rFonts w:cs="Times New Roman"/>
          <w:b/>
        </w:rPr>
        <w:t>§ 1.</w:t>
      </w:r>
    </w:p>
    <w:p w:rsidR="00BB039B" w:rsidRPr="00050B55" w:rsidRDefault="00BB039B" w:rsidP="0021483B">
      <w:pPr>
        <w:pStyle w:val="Standard"/>
        <w:spacing w:line="360" w:lineRule="auto"/>
        <w:jc w:val="both"/>
        <w:rPr>
          <w:rFonts w:cs="Times New Roman"/>
        </w:rPr>
      </w:pPr>
      <w:r w:rsidRPr="00050B55">
        <w:rPr>
          <w:rFonts w:cs="Times New Roman"/>
        </w:rPr>
        <w:t xml:space="preserve">1. </w:t>
      </w:r>
      <w:r w:rsidR="002173F4" w:rsidRPr="00050B55">
        <w:rPr>
          <w:rFonts w:cs="Times New Roman"/>
        </w:rPr>
        <w:t xml:space="preserve">Szkoła branżowa I stopnia </w:t>
      </w:r>
      <w:r w:rsidRPr="00050B55">
        <w:rPr>
          <w:rFonts w:cs="Times New Roman"/>
        </w:rPr>
        <w:t xml:space="preserve">w Zespole Szkół Ponadgimnazjalnych w Głuchowie (zwany dalej </w:t>
      </w:r>
      <w:r w:rsidR="002173F4" w:rsidRPr="00050B55">
        <w:rPr>
          <w:rFonts w:cs="Times New Roman"/>
        </w:rPr>
        <w:t xml:space="preserve">szkołą, </w:t>
      </w:r>
      <w:r w:rsidRPr="00050B55">
        <w:rPr>
          <w:rFonts w:cs="Times New Roman"/>
        </w:rPr>
        <w:t xml:space="preserve">jest jednostką organizacyjną systemu oświaty. </w:t>
      </w:r>
    </w:p>
    <w:p w:rsidR="00BB039B" w:rsidRPr="00050B55" w:rsidRDefault="009E68C2" w:rsidP="0021483B">
      <w:pPr>
        <w:pStyle w:val="Standard"/>
        <w:spacing w:line="360" w:lineRule="auto"/>
        <w:jc w:val="both"/>
        <w:rPr>
          <w:rFonts w:cs="Times New Roman"/>
        </w:rPr>
      </w:pPr>
      <w:r w:rsidRPr="00050B55">
        <w:rPr>
          <w:rFonts w:cs="Times New Roman"/>
        </w:rPr>
        <w:t>2. Siedziba</w:t>
      </w:r>
      <w:r w:rsidR="00BB039B" w:rsidRPr="00050B55">
        <w:rPr>
          <w:rFonts w:cs="Times New Roman"/>
        </w:rPr>
        <w:t xml:space="preserve"> Szkoły</w:t>
      </w:r>
      <w:r w:rsidRPr="00050B55">
        <w:rPr>
          <w:rFonts w:cs="Times New Roman"/>
        </w:rPr>
        <w:t>:</w:t>
      </w:r>
    </w:p>
    <w:p w:rsidR="00BB039B" w:rsidRPr="00050B55" w:rsidRDefault="00AF1CFE" w:rsidP="0021483B">
      <w:pPr>
        <w:pStyle w:val="Standard"/>
        <w:spacing w:line="360" w:lineRule="auto"/>
        <w:jc w:val="both"/>
        <w:rPr>
          <w:rFonts w:cs="Times New Roman"/>
        </w:rPr>
      </w:pPr>
      <w:r w:rsidRPr="00050B55">
        <w:rPr>
          <w:rFonts w:cs="Times New Roman"/>
        </w:rPr>
        <w:t>Głuch</w:t>
      </w:r>
      <w:r w:rsidR="009E68C2" w:rsidRPr="00050B55">
        <w:rPr>
          <w:rFonts w:cs="Times New Roman"/>
        </w:rPr>
        <w:t>ów 96-130  ulica</w:t>
      </w:r>
      <w:r w:rsidR="00BB039B" w:rsidRPr="00050B55">
        <w:rPr>
          <w:rFonts w:cs="Times New Roman"/>
        </w:rPr>
        <w:t xml:space="preserve">  Plac Uniwersytecki 3</w:t>
      </w:r>
    </w:p>
    <w:p w:rsidR="00BB039B" w:rsidRPr="00050B55" w:rsidRDefault="00BB039B" w:rsidP="0021483B">
      <w:pPr>
        <w:pStyle w:val="Standard"/>
        <w:spacing w:line="360" w:lineRule="auto"/>
        <w:jc w:val="both"/>
        <w:rPr>
          <w:rFonts w:cs="Times New Roman"/>
        </w:rPr>
      </w:pPr>
      <w:r w:rsidRPr="00050B55">
        <w:rPr>
          <w:rFonts w:cs="Times New Roman"/>
        </w:rPr>
        <w:t xml:space="preserve">3.Organem prowadzącym </w:t>
      </w:r>
      <w:r w:rsidR="002173F4" w:rsidRPr="00050B55">
        <w:rPr>
          <w:rFonts w:cs="Times New Roman"/>
        </w:rPr>
        <w:t>Szkołę branżową I stopnia</w:t>
      </w:r>
      <w:r w:rsidRPr="00050B55">
        <w:rPr>
          <w:rFonts w:cs="Times New Roman"/>
        </w:rPr>
        <w:t>jest Powiat Skierniewicki.</w:t>
      </w:r>
    </w:p>
    <w:p w:rsidR="00BB039B" w:rsidRPr="00050B55" w:rsidRDefault="00BB039B" w:rsidP="0021483B">
      <w:pPr>
        <w:pStyle w:val="Standard"/>
        <w:spacing w:line="360" w:lineRule="auto"/>
        <w:jc w:val="both"/>
        <w:rPr>
          <w:rFonts w:cs="Times New Roman"/>
        </w:rPr>
      </w:pPr>
      <w:r w:rsidRPr="00050B55">
        <w:rPr>
          <w:rFonts w:cs="Times New Roman"/>
        </w:rPr>
        <w:t xml:space="preserve">4.  Zespół jest powiatową jednostką budżetową. </w:t>
      </w:r>
      <w:r w:rsidRPr="00050B55">
        <w:rPr>
          <w:rFonts w:cs="Times New Roman"/>
          <w:lang w:val="pl-PL"/>
        </w:rPr>
        <w:t>Zasady</w:t>
      </w:r>
      <w:r w:rsidRPr="00050B55">
        <w:rPr>
          <w:rFonts w:cs="Times New Roman"/>
        </w:rPr>
        <w:t xml:space="preserve"> gospodarki finansowej Zespołu określają ustawy.</w:t>
      </w:r>
    </w:p>
    <w:p w:rsidR="00BB039B" w:rsidRPr="00050B55" w:rsidRDefault="00BB039B" w:rsidP="0021483B">
      <w:pPr>
        <w:pStyle w:val="Standard"/>
        <w:spacing w:line="360" w:lineRule="auto"/>
        <w:jc w:val="both"/>
        <w:rPr>
          <w:rFonts w:cs="Times New Roman"/>
        </w:rPr>
      </w:pPr>
      <w:r w:rsidRPr="00050B55">
        <w:rPr>
          <w:rFonts w:cs="Times New Roman"/>
        </w:rPr>
        <w:t>5. Szkoła jest publiczną szkołą na podbudowie gimnazjum, dla absolwentów gimnazjów, a od roku szkolnego 2019/2020 dla absolwentów szkół podstawowych, działającą na podstawie ustawy z dnia 14 grudnia 2016r. Prawo Oświatowe.</w:t>
      </w:r>
    </w:p>
    <w:p w:rsidR="002173F4" w:rsidRPr="00050B55" w:rsidRDefault="00BB039B"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6. </w:t>
      </w:r>
      <w:r w:rsidR="002173F4" w:rsidRPr="00050B55">
        <w:rPr>
          <w:rFonts w:ascii="Times New Roman" w:hAnsi="Times New Roman" w:cs="Times New Roman"/>
          <w:sz w:val="23"/>
          <w:szCs w:val="23"/>
        </w:rPr>
        <w:t xml:space="preserve">Branżowa Szkoła I stopnia o 3-letnim okresie nauczania umożliwia uzyskanie </w:t>
      </w:r>
      <w:r w:rsidR="000F588E" w:rsidRPr="00050B55">
        <w:rPr>
          <w:rFonts w:ascii="Times New Roman" w:hAnsi="Times New Roman" w:cs="Times New Roman"/>
          <w:sz w:val="23"/>
          <w:szCs w:val="23"/>
        </w:rPr>
        <w:t>świadectwa</w:t>
      </w:r>
      <w:r w:rsidR="002173F4" w:rsidRPr="00050B55">
        <w:rPr>
          <w:rFonts w:ascii="Times New Roman" w:hAnsi="Times New Roman" w:cs="Times New Roman"/>
          <w:sz w:val="23"/>
          <w:szCs w:val="23"/>
        </w:rPr>
        <w:t xml:space="preserve"> potwierdzającego kwalifikacje zawodowe, po zdaniu egzaminu, po ukończeniu której dalsze kształcenie może być kontnuowane w Szkole Branżowej II stopnia, której abiturient będzie mógł przystąpić do egzaminu maturalnego, a po zdaniu drugiej kwalifikacji w zawodzie uzyskać wykształcenie na poziomie technikum. </w:t>
      </w:r>
    </w:p>
    <w:p w:rsidR="00BB039B" w:rsidRPr="00050B55" w:rsidRDefault="00BB039B" w:rsidP="0021483B">
      <w:pPr>
        <w:pStyle w:val="Standard"/>
        <w:spacing w:line="360" w:lineRule="auto"/>
        <w:jc w:val="both"/>
        <w:rPr>
          <w:rFonts w:cs="Times New Roman"/>
          <w:lang w:val="pl-PL"/>
        </w:rPr>
      </w:pPr>
      <w:r w:rsidRPr="00050B55">
        <w:rPr>
          <w:rFonts w:cs="Times New Roman"/>
        </w:rPr>
        <w:t xml:space="preserve">8. Szkoła </w:t>
      </w:r>
      <w:r w:rsidRPr="00050B55">
        <w:rPr>
          <w:rFonts w:cs="Times New Roman"/>
          <w:lang w:val="pl-PL"/>
        </w:rPr>
        <w:t xml:space="preserve"> prowadzi oddziały jedno i wielozawodowe dla uczniów w zawodach:</w:t>
      </w:r>
    </w:p>
    <w:p w:rsidR="00BB039B" w:rsidRPr="00050B55" w:rsidRDefault="002173F4" w:rsidP="00E30B6D">
      <w:pPr>
        <w:pStyle w:val="Standard"/>
        <w:spacing w:line="360" w:lineRule="auto"/>
        <w:ind w:left="706" w:hanging="564"/>
        <w:jc w:val="both"/>
        <w:rPr>
          <w:rFonts w:cs="Times New Roman"/>
          <w:lang w:val="pl-PL"/>
        </w:rPr>
      </w:pPr>
      <w:r w:rsidRPr="00050B55">
        <w:rPr>
          <w:rFonts w:cs="Times New Roman"/>
          <w:lang w:val="pl-PL"/>
        </w:rPr>
        <w:t xml:space="preserve">8.1 </w:t>
      </w:r>
      <w:r w:rsidR="00BB039B" w:rsidRPr="00050B55">
        <w:rPr>
          <w:rFonts w:cs="Times New Roman"/>
          <w:lang w:val="pl-PL"/>
        </w:rPr>
        <w:t xml:space="preserve"> rolnik  314 207</w:t>
      </w:r>
    </w:p>
    <w:p w:rsidR="00BB039B" w:rsidRPr="00050B55" w:rsidRDefault="00BB039B" w:rsidP="00E30B6D">
      <w:pPr>
        <w:pStyle w:val="Standard"/>
        <w:spacing w:line="360" w:lineRule="auto"/>
        <w:ind w:left="706" w:hanging="564"/>
        <w:jc w:val="both"/>
        <w:rPr>
          <w:rFonts w:cs="Times New Roman"/>
          <w:lang w:val="pl-PL"/>
        </w:rPr>
      </w:pPr>
      <w:r w:rsidRPr="00050B55">
        <w:rPr>
          <w:rFonts w:cs="Times New Roman"/>
          <w:lang w:val="pl-PL"/>
        </w:rPr>
        <w:t xml:space="preserve">8.2   </w:t>
      </w:r>
      <w:r w:rsidR="002173F4" w:rsidRPr="00050B55">
        <w:rPr>
          <w:rFonts w:cs="Times New Roman"/>
          <w:lang w:val="pl-PL"/>
        </w:rPr>
        <w:t>kucharz 343 403</w:t>
      </w:r>
    </w:p>
    <w:p w:rsidR="00E30B6D" w:rsidRDefault="00BB039B" w:rsidP="0021483B">
      <w:pPr>
        <w:pStyle w:val="Standard"/>
        <w:spacing w:line="360" w:lineRule="auto"/>
        <w:jc w:val="both"/>
        <w:rPr>
          <w:rFonts w:cs="Times New Roman"/>
          <w:lang w:val="pl-PL"/>
        </w:rPr>
      </w:pPr>
      <w:r w:rsidRPr="00050B55">
        <w:rPr>
          <w:rFonts w:cs="Times New Roman"/>
          <w:lang w:val="pl-PL"/>
        </w:rPr>
        <w:t>9. Szkoła może wprowadzić nowe kierunki kształcenia zgodn</w:t>
      </w:r>
      <w:r w:rsidR="00E30B6D">
        <w:rPr>
          <w:rFonts w:cs="Times New Roman"/>
          <w:lang w:val="pl-PL"/>
        </w:rPr>
        <w:t>ie z obowiązującymi przepisami.</w:t>
      </w:r>
    </w:p>
    <w:p w:rsidR="00BB039B" w:rsidRPr="00050B55" w:rsidRDefault="00BB039B" w:rsidP="0021483B">
      <w:pPr>
        <w:pStyle w:val="Standard"/>
        <w:spacing w:line="360" w:lineRule="auto"/>
        <w:jc w:val="both"/>
        <w:rPr>
          <w:rFonts w:cs="Times New Roman"/>
          <w:lang w:val="pl-PL"/>
        </w:rPr>
      </w:pPr>
      <w:r w:rsidRPr="00050B55">
        <w:rPr>
          <w:rFonts w:cs="Times New Roman"/>
          <w:lang w:val="pl-PL"/>
        </w:rPr>
        <w:t>10. Szkoła może prowadzić kwalifikacyjne kursy zawodowe w zawodach, w których prowadzi kształcenie.</w:t>
      </w:r>
    </w:p>
    <w:p w:rsidR="00617E08" w:rsidRPr="00050B55" w:rsidRDefault="00617E08" w:rsidP="0021483B">
      <w:pPr>
        <w:widowControl/>
        <w:suppressAutoHyphens w:val="0"/>
        <w:autoSpaceDE w:val="0"/>
        <w:adjustRightInd w:val="0"/>
        <w:spacing w:line="360" w:lineRule="auto"/>
        <w:jc w:val="both"/>
        <w:textAlignment w:val="auto"/>
        <w:rPr>
          <w:rFonts w:cs="Times New Roman"/>
          <w:color w:val="000000"/>
          <w:kern w:val="0"/>
          <w:lang w:val="pl-PL" w:eastAsia="pl-PL" w:bidi="ar-SA"/>
        </w:rPr>
      </w:pPr>
      <w:r w:rsidRPr="00050B55">
        <w:rPr>
          <w:rFonts w:cs="Times New Roman"/>
          <w:color w:val="000000"/>
          <w:kern w:val="0"/>
          <w:sz w:val="23"/>
          <w:szCs w:val="23"/>
          <w:lang w:val="pl-PL" w:eastAsia="pl-PL" w:bidi="ar-SA"/>
        </w:rPr>
        <w:t xml:space="preserve">11. </w:t>
      </w:r>
      <w:r w:rsidRPr="00050B55">
        <w:rPr>
          <w:rFonts w:cs="Times New Roman"/>
          <w:color w:val="000000"/>
          <w:kern w:val="0"/>
          <w:lang w:val="pl-PL" w:eastAsia="pl-PL" w:bidi="ar-SA"/>
        </w:rPr>
        <w:t xml:space="preserve">Zajęcia w ramach kształcenia zawodowego, stanowiące realizację podstaw programowych ustalonych dla poszczególnych zawodów, są organizowane w oddziałach lub zespołach międzyoddziałowych. Praktyczna nauka zawodu odbywa się u pracodawców na podstawie umowy zawartej pomiędzy Szkołą a pracodawcą na zasadach dualnego systemu kształcenia lub w pracowniach szkolnych i placówkach kształcenia praktycznego. </w:t>
      </w:r>
    </w:p>
    <w:p w:rsidR="00617E08" w:rsidRPr="00050B55" w:rsidRDefault="00617E08" w:rsidP="0021483B">
      <w:pPr>
        <w:widowControl/>
        <w:suppressAutoHyphens w:val="0"/>
        <w:autoSpaceDE w:val="0"/>
        <w:adjustRightInd w:val="0"/>
        <w:spacing w:line="360" w:lineRule="auto"/>
        <w:jc w:val="both"/>
        <w:textAlignment w:val="auto"/>
        <w:rPr>
          <w:rFonts w:cs="Times New Roman"/>
          <w:color w:val="000000"/>
          <w:kern w:val="0"/>
          <w:lang w:val="pl-PL" w:eastAsia="pl-PL" w:bidi="ar-SA"/>
        </w:rPr>
      </w:pPr>
      <w:r w:rsidRPr="00050B55">
        <w:rPr>
          <w:rFonts w:cs="Times New Roman"/>
        </w:rPr>
        <w:t xml:space="preserve">12. W uzasadnionych przypadkach poszczególne zajęcia edukacyjne w ramach kształcenia zawodowego mogą być prowadzone na terenie innych jednostek organizacyjnych oraz przez </w:t>
      </w:r>
      <w:r w:rsidRPr="00050B55">
        <w:rPr>
          <w:rFonts w:cs="Times New Roman"/>
          <w:color w:val="000000"/>
          <w:kern w:val="0"/>
          <w:lang w:val="pl-PL" w:eastAsia="pl-PL" w:bidi="ar-SA"/>
        </w:rPr>
        <w:t xml:space="preserve">pracowników tych jednostek, na podstawie umowy zawartej pomiędzy szkołą, a daną jednostką. </w:t>
      </w:r>
    </w:p>
    <w:p w:rsidR="00617E08" w:rsidRDefault="00617E08" w:rsidP="0021483B">
      <w:pPr>
        <w:widowControl/>
        <w:suppressAutoHyphens w:val="0"/>
        <w:autoSpaceDE w:val="0"/>
        <w:adjustRightInd w:val="0"/>
        <w:spacing w:line="360" w:lineRule="auto"/>
        <w:jc w:val="both"/>
        <w:textAlignment w:val="auto"/>
        <w:rPr>
          <w:rFonts w:cs="Times New Roman"/>
        </w:rPr>
      </w:pPr>
      <w:r w:rsidRPr="00050B55">
        <w:rPr>
          <w:rFonts w:cs="Times New Roman"/>
          <w:color w:val="000000"/>
          <w:kern w:val="0"/>
          <w:lang w:val="pl-PL" w:eastAsia="pl-PL" w:bidi="ar-SA"/>
        </w:rPr>
        <w:t>13.  W oddziałach</w:t>
      </w:r>
      <w:r w:rsidRPr="00050B55">
        <w:rPr>
          <w:rFonts w:cs="Times New Roman"/>
        </w:rPr>
        <w:t xml:space="preserve"> wielozawodowych zajęcia edukacyjne w ramach kształcenia ogólnego odbywają się na terenie szkoły; zajęcia w ramach kształcenia zawodowego odbywają się na kursach organizowanych przez Ośrodki Doskonalenia i Dokształcania Zawodowego zaś praktyczna nauka zawodu odbywa się u pracodawców. Zasady organizowania kursów określają odrębne przepisy. </w:t>
      </w:r>
    </w:p>
    <w:p w:rsidR="0021483B" w:rsidRPr="00050B55" w:rsidRDefault="0021483B" w:rsidP="0021483B">
      <w:pPr>
        <w:widowControl/>
        <w:suppressAutoHyphens w:val="0"/>
        <w:autoSpaceDE w:val="0"/>
        <w:adjustRightInd w:val="0"/>
        <w:spacing w:line="360" w:lineRule="auto"/>
        <w:jc w:val="both"/>
        <w:textAlignment w:val="auto"/>
        <w:rPr>
          <w:rFonts w:cs="Times New Roman"/>
        </w:rPr>
      </w:pP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14. Przygotowanie zawodowe młodocianych pracowników może prowadzić: </w:t>
      </w:r>
    </w:p>
    <w:p w:rsidR="00617E08" w:rsidRPr="00050B55" w:rsidRDefault="0008296A" w:rsidP="00E30B6D">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14.1 </w:t>
      </w:r>
      <w:r w:rsidR="00617E08" w:rsidRPr="00050B55">
        <w:rPr>
          <w:rFonts w:ascii="Times New Roman" w:hAnsi="Times New Roman" w:cs="Times New Roman"/>
        </w:rPr>
        <w:t xml:space="preserve"> pracodawca; </w:t>
      </w:r>
    </w:p>
    <w:p w:rsidR="00617E08" w:rsidRPr="00050B55" w:rsidRDefault="0008296A" w:rsidP="00E30B6D">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14.2 </w:t>
      </w:r>
      <w:r w:rsidR="00617E08" w:rsidRPr="00050B55">
        <w:rPr>
          <w:rFonts w:ascii="Times New Roman" w:hAnsi="Times New Roman" w:cs="Times New Roman"/>
        </w:rPr>
        <w:t xml:space="preserve">osoba zatrudniona u pracodawcy; </w:t>
      </w:r>
    </w:p>
    <w:p w:rsidR="00617E08" w:rsidRPr="00050B55" w:rsidRDefault="0008296A" w:rsidP="00E30B6D">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14.3 </w:t>
      </w:r>
      <w:r w:rsidR="00617E08" w:rsidRPr="00050B55">
        <w:rPr>
          <w:rFonts w:ascii="Times New Roman" w:hAnsi="Times New Roman" w:cs="Times New Roman"/>
        </w:rPr>
        <w:t xml:space="preserve">osoba prowadząca zakład pracy w imieniu pracodawcy, jeżeli spełniają wymagania </w:t>
      </w: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zawodowe i pedagogiczne określone w odrębnych przepisach. </w:t>
      </w: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15. Pracodawca jest obowiązany zawrzeć z młodocianym pracownikiem na piśmie umowę o pracę w celu przygotowania zawodowego, która powinna określać w szczególności: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15.1 rodzaj przygotowania zawodowego;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15.2 czas trwania i miejsce odbywania przygotowania zawodowego;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15.3 sposób dokształcania teoretycznego;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15.4 wysokość wynagrodzenia. </w:t>
      </w: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16. Rozwiązanie za wypowiedzeniem umowy o pracę zawartej w celu przygotowania zawodowego dopuszczalne jest tylko w razie: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16.1 nie wypełniania przez młodocianego obowiązków wynikających z umowy o pracę lub obowiązku dokształcania się, pomimo stosowania wobec niego środków wychowawczych;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16.2 ogłoszenia upadłości lub likwidacji zakładu pracy;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16.3 reorganizacji zakładu pracy uniemożliwiającej kontynuację przygotowania zawodowego; </w:t>
      </w:r>
    </w:p>
    <w:p w:rsidR="00617E08" w:rsidRPr="00050B55" w:rsidRDefault="00617E08" w:rsidP="0021483B">
      <w:pPr>
        <w:pStyle w:val="Default"/>
        <w:spacing w:line="360" w:lineRule="auto"/>
        <w:ind w:left="706" w:hanging="422"/>
        <w:jc w:val="both"/>
        <w:rPr>
          <w:rFonts w:ascii="Times New Roman" w:hAnsi="Times New Roman" w:cs="Times New Roman"/>
        </w:rPr>
      </w:pPr>
      <w:r w:rsidRPr="00050B55">
        <w:rPr>
          <w:rFonts w:ascii="Times New Roman" w:hAnsi="Times New Roman" w:cs="Times New Roman"/>
        </w:rPr>
        <w:t xml:space="preserve">16.4 stwierdzenia nieprzydatności młodocianego do pracy, w zakresie której odbywa przygotowania zawodowe. </w:t>
      </w: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 xml:space="preserve">17.  Zawody, w których może odbywać się nauka zawodu, czas trwania tej nauki oraz rodzaj i zakres zdobywanych umiejętności określają plany i programy nauczania sporządzane w oparciu o klasyfikację zawodów szkolnictwa zawodowego. </w:t>
      </w:r>
    </w:p>
    <w:p w:rsidR="00617E08" w:rsidRPr="00050B55" w:rsidRDefault="00617E08" w:rsidP="0021483B">
      <w:pPr>
        <w:pStyle w:val="Default"/>
        <w:spacing w:line="360" w:lineRule="auto"/>
        <w:jc w:val="both"/>
        <w:rPr>
          <w:rFonts w:ascii="Times New Roman" w:hAnsi="Times New Roman" w:cs="Times New Roman"/>
        </w:rPr>
      </w:pPr>
      <w:r w:rsidRPr="00050B55">
        <w:rPr>
          <w:rFonts w:ascii="Times New Roman" w:hAnsi="Times New Roman" w:cs="Times New Roman"/>
        </w:rPr>
        <w:t>18. Zatrudnienie młodocianego odbywającego naukę zawodu jest dopuszczalne tylko przy pracach objętych programem praktycznej nauki zawodu.</w:t>
      </w:r>
    </w:p>
    <w:p w:rsidR="00617E08" w:rsidRPr="00050B55" w:rsidRDefault="00617E08" w:rsidP="0021483B">
      <w:pPr>
        <w:pStyle w:val="Default"/>
        <w:spacing w:line="360" w:lineRule="auto"/>
        <w:jc w:val="both"/>
        <w:rPr>
          <w:rFonts w:ascii="Times New Roman" w:hAnsi="Times New Roman" w:cs="Times New Roman"/>
          <w:color w:val="auto"/>
        </w:rPr>
      </w:pPr>
      <w:r w:rsidRPr="00050B55">
        <w:rPr>
          <w:rFonts w:ascii="Times New Roman" w:hAnsi="Times New Roman" w:cs="Times New Roman"/>
          <w:color w:val="auto"/>
        </w:rPr>
        <w:t xml:space="preserve">19. Pracodawca, zatrudniający młodocianego w celu nauki zawodu, jest zobowiązany: </w:t>
      </w:r>
    </w:p>
    <w:p w:rsidR="00617E08" w:rsidRPr="00050B55" w:rsidRDefault="00617E08" w:rsidP="0021483B">
      <w:pPr>
        <w:pStyle w:val="Default"/>
        <w:spacing w:line="360" w:lineRule="auto"/>
        <w:ind w:left="706" w:hanging="422"/>
        <w:jc w:val="both"/>
        <w:rPr>
          <w:rFonts w:ascii="Times New Roman" w:hAnsi="Times New Roman" w:cs="Times New Roman"/>
          <w:color w:val="auto"/>
        </w:rPr>
      </w:pPr>
      <w:r w:rsidRPr="00050B55">
        <w:rPr>
          <w:rFonts w:ascii="Times New Roman" w:hAnsi="Times New Roman" w:cs="Times New Roman"/>
          <w:color w:val="auto"/>
        </w:rPr>
        <w:t xml:space="preserve">19.1 realizować podstawy programowe kształcenia zawodowego, ustalone dla zasadniczej szkoły zawodowej zamieszczone w dokumentacji programowej dla danego zawodu; </w:t>
      </w:r>
    </w:p>
    <w:p w:rsidR="00617E08" w:rsidRPr="00050B55" w:rsidRDefault="00617E08" w:rsidP="0021483B">
      <w:pPr>
        <w:pStyle w:val="Default"/>
        <w:spacing w:line="360" w:lineRule="auto"/>
        <w:ind w:left="706" w:hanging="422"/>
        <w:jc w:val="both"/>
        <w:rPr>
          <w:rFonts w:ascii="Times New Roman" w:hAnsi="Times New Roman" w:cs="Times New Roman"/>
          <w:color w:val="auto"/>
        </w:rPr>
      </w:pPr>
      <w:r w:rsidRPr="00050B55">
        <w:rPr>
          <w:rFonts w:ascii="Times New Roman" w:hAnsi="Times New Roman" w:cs="Times New Roman"/>
          <w:color w:val="auto"/>
        </w:rPr>
        <w:t xml:space="preserve">19.2zapewnić osoby szkolące młodocianych, spełniające wymagania kwalifikacyjne określone w odrębnych przepisach. </w:t>
      </w:r>
    </w:p>
    <w:p w:rsidR="00617E08" w:rsidRPr="00050B55" w:rsidRDefault="00617E08" w:rsidP="0021483B">
      <w:pPr>
        <w:pStyle w:val="Default"/>
        <w:spacing w:line="360" w:lineRule="auto"/>
        <w:jc w:val="both"/>
        <w:rPr>
          <w:rFonts w:ascii="Times New Roman" w:hAnsi="Times New Roman" w:cs="Times New Roman"/>
          <w:color w:val="auto"/>
        </w:rPr>
      </w:pPr>
      <w:r w:rsidRPr="00050B55">
        <w:rPr>
          <w:rFonts w:ascii="Times New Roman" w:hAnsi="Times New Roman" w:cs="Times New Roman"/>
          <w:color w:val="auto"/>
        </w:rPr>
        <w:t xml:space="preserve">20. Młodociany, kończąc naukę zawodu może zdawać egzamin potwierdzający kwalifikacje </w:t>
      </w:r>
      <w:r w:rsidR="00AF1CFE" w:rsidRPr="00050B55">
        <w:rPr>
          <w:rFonts w:ascii="Times New Roman" w:hAnsi="Times New Roman" w:cs="Times New Roman"/>
          <w:color w:val="auto"/>
        </w:rPr>
        <w:t xml:space="preserve">w </w:t>
      </w:r>
      <w:r w:rsidRPr="00050B55">
        <w:rPr>
          <w:rFonts w:ascii="Times New Roman" w:hAnsi="Times New Roman" w:cs="Times New Roman"/>
          <w:color w:val="auto"/>
        </w:rPr>
        <w:t>zawod</w:t>
      </w:r>
      <w:r w:rsidR="00AF1CFE" w:rsidRPr="00050B55">
        <w:rPr>
          <w:rFonts w:ascii="Times New Roman" w:hAnsi="Times New Roman" w:cs="Times New Roman"/>
          <w:color w:val="auto"/>
        </w:rPr>
        <w:t>zie</w:t>
      </w:r>
      <w:r w:rsidRPr="00050B55">
        <w:rPr>
          <w:rFonts w:ascii="Times New Roman" w:hAnsi="Times New Roman" w:cs="Times New Roman"/>
          <w:color w:val="auto"/>
        </w:rPr>
        <w:t>.</w:t>
      </w:r>
    </w:p>
    <w:p w:rsidR="0021483B" w:rsidRDefault="0021483B" w:rsidP="0021483B">
      <w:pPr>
        <w:pStyle w:val="Standard"/>
        <w:spacing w:line="360" w:lineRule="auto"/>
        <w:jc w:val="both"/>
        <w:rPr>
          <w:rFonts w:cs="Times New Roman"/>
        </w:rPr>
      </w:pPr>
      <w:r>
        <w:rPr>
          <w:rFonts w:cs="Times New Roman"/>
        </w:rPr>
        <w:t>21</w:t>
      </w:r>
      <w:r w:rsidR="00BB039B" w:rsidRPr="00050B55">
        <w:rPr>
          <w:rFonts w:cs="Times New Roman"/>
        </w:rPr>
        <w:t>. Na tablicach i pieczęciach Zespołu używana jest</w:t>
      </w:r>
      <w:r>
        <w:rPr>
          <w:rFonts w:cs="Times New Roman"/>
        </w:rPr>
        <w:t xml:space="preserve"> jego nazwa w pełnym brzmieniu.</w:t>
      </w:r>
    </w:p>
    <w:p w:rsidR="00BB039B" w:rsidRPr="00050B55" w:rsidRDefault="0021483B" w:rsidP="0021483B">
      <w:pPr>
        <w:pStyle w:val="Standard"/>
        <w:spacing w:line="360" w:lineRule="auto"/>
        <w:jc w:val="both"/>
        <w:rPr>
          <w:rFonts w:cs="Times New Roman"/>
        </w:rPr>
      </w:pPr>
      <w:r>
        <w:rPr>
          <w:rFonts w:cs="Times New Roman"/>
        </w:rPr>
        <w:t xml:space="preserve">22. </w:t>
      </w:r>
      <w:r w:rsidR="00BB039B" w:rsidRPr="00050B55">
        <w:rPr>
          <w:rStyle w:val="Wyrnieniedelikatne"/>
          <w:rFonts w:cs="Times New Roman"/>
          <w:i w:val="0"/>
          <w:color w:val="auto"/>
        </w:rPr>
        <w:t>Na pieczęci urzędowej Zespołu używana jest jego nazwa w pełnym brzmieniu.</w:t>
      </w:r>
    </w:p>
    <w:p w:rsidR="00BB039B" w:rsidRPr="00050B55" w:rsidRDefault="0021483B" w:rsidP="0021483B">
      <w:pPr>
        <w:pStyle w:val="Standard"/>
        <w:spacing w:line="360" w:lineRule="auto"/>
        <w:jc w:val="both"/>
        <w:rPr>
          <w:rFonts w:cs="Times New Roman"/>
        </w:rPr>
      </w:pPr>
      <w:r>
        <w:rPr>
          <w:rFonts w:cs="Times New Roman"/>
        </w:rPr>
        <w:t>23</w:t>
      </w:r>
      <w:r w:rsidR="00BB039B" w:rsidRPr="00050B55">
        <w:rPr>
          <w:rFonts w:cs="Times New Roman"/>
        </w:rPr>
        <w:t>. Zespół prowadzi i przechowuje dokumentację zgodnie z odrębnymi przepisami.</w:t>
      </w:r>
    </w:p>
    <w:p w:rsidR="00BB039B" w:rsidRPr="00050B55" w:rsidRDefault="0021483B" w:rsidP="0021483B">
      <w:pPr>
        <w:pStyle w:val="Standard"/>
        <w:spacing w:line="360" w:lineRule="auto"/>
        <w:jc w:val="both"/>
        <w:rPr>
          <w:rFonts w:cs="Times New Roman"/>
        </w:rPr>
      </w:pPr>
      <w:r>
        <w:rPr>
          <w:rFonts w:cs="Times New Roman"/>
        </w:rPr>
        <w:t>24</w:t>
      </w:r>
      <w:r w:rsidR="00BB039B" w:rsidRPr="00050B55">
        <w:rPr>
          <w:rFonts w:cs="Times New Roman"/>
        </w:rPr>
        <w:t>. Ilekroć w niniejszym statucie jest mowa bez bliższego określenia o:</w:t>
      </w:r>
    </w:p>
    <w:p w:rsidR="00BB039B" w:rsidRPr="00050B55" w:rsidRDefault="0021483B" w:rsidP="0021483B">
      <w:pPr>
        <w:pStyle w:val="Standard"/>
        <w:spacing w:line="360" w:lineRule="auto"/>
        <w:ind w:left="706" w:hanging="422"/>
        <w:jc w:val="both"/>
        <w:rPr>
          <w:rFonts w:cs="Times New Roman"/>
        </w:rPr>
      </w:pPr>
      <w:r>
        <w:rPr>
          <w:rFonts w:cs="Times New Roman"/>
        </w:rPr>
        <w:t>24.</w:t>
      </w:r>
      <w:r w:rsidR="00BB039B" w:rsidRPr="00050B55">
        <w:rPr>
          <w:rFonts w:cs="Times New Roman"/>
        </w:rPr>
        <w:t>1. uczniach – należy prz</w:t>
      </w:r>
      <w:r w:rsidR="002173F4" w:rsidRPr="00050B55">
        <w:rPr>
          <w:rFonts w:cs="Times New Roman"/>
        </w:rPr>
        <w:t>ez to rozumieć uczniów szkoły</w:t>
      </w:r>
      <w:r w:rsidR="00BB039B" w:rsidRPr="00050B55">
        <w:rPr>
          <w:rFonts w:cs="Times New Roman"/>
        </w:rPr>
        <w:t xml:space="preserve">; </w:t>
      </w:r>
    </w:p>
    <w:p w:rsidR="00BB039B" w:rsidRPr="00050B55" w:rsidRDefault="0021483B" w:rsidP="0021483B">
      <w:pPr>
        <w:pStyle w:val="Standard"/>
        <w:spacing w:line="360" w:lineRule="auto"/>
        <w:ind w:left="706" w:hanging="422"/>
        <w:jc w:val="both"/>
        <w:rPr>
          <w:rFonts w:cs="Times New Roman"/>
        </w:rPr>
      </w:pPr>
      <w:r>
        <w:rPr>
          <w:rFonts w:cs="Times New Roman"/>
        </w:rPr>
        <w:t>24.</w:t>
      </w:r>
      <w:r w:rsidR="00BB039B" w:rsidRPr="00050B55">
        <w:rPr>
          <w:rFonts w:cs="Times New Roman"/>
        </w:rPr>
        <w:t xml:space="preserve">2. Dyrektorze – należy przez to rozumieć Dyrektora </w:t>
      </w:r>
      <w:r w:rsidR="002173F4" w:rsidRPr="00050B55">
        <w:rPr>
          <w:rFonts w:cs="Times New Roman"/>
        </w:rPr>
        <w:t>Szkoły branżowej I stopnia</w:t>
      </w:r>
      <w:r w:rsidR="00BB039B" w:rsidRPr="00050B55">
        <w:rPr>
          <w:rFonts w:cs="Times New Roman"/>
        </w:rPr>
        <w:t xml:space="preserve">w Zespole Szkół Ponadgimnazjalnych </w:t>
      </w:r>
    </w:p>
    <w:p w:rsidR="00BB039B" w:rsidRPr="00050B55" w:rsidRDefault="0021483B" w:rsidP="0021483B">
      <w:pPr>
        <w:pStyle w:val="Standard"/>
        <w:spacing w:line="360" w:lineRule="auto"/>
        <w:ind w:left="706" w:hanging="422"/>
        <w:jc w:val="both"/>
        <w:rPr>
          <w:rFonts w:cs="Times New Roman"/>
        </w:rPr>
      </w:pPr>
      <w:r>
        <w:rPr>
          <w:rFonts w:cs="Times New Roman"/>
        </w:rPr>
        <w:t>24.</w:t>
      </w:r>
      <w:r w:rsidR="00BB039B" w:rsidRPr="00050B55">
        <w:rPr>
          <w:rFonts w:cs="Times New Roman"/>
        </w:rPr>
        <w:t>3.rodzicach – należy przez to rozumieć  także prawnych opiekunów lub osoby (podmioty) sprawujące pieczę zastępczą nad dzieckiem</w:t>
      </w:r>
    </w:p>
    <w:p w:rsidR="00BB039B" w:rsidRPr="00050B55" w:rsidRDefault="0021483B" w:rsidP="0021483B">
      <w:pPr>
        <w:pStyle w:val="Standard"/>
        <w:spacing w:line="360" w:lineRule="auto"/>
        <w:ind w:left="706" w:hanging="422"/>
        <w:jc w:val="both"/>
        <w:rPr>
          <w:rFonts w:cs="Times New Roman"/>
        </w:rPr>
      </w:pPr>
      <w:r>
        <w:rPr>
          <w:rFonts w:cs="Times New Roman"/>
        </w:rPr>
        <w:t>24.</w:t>
      </w:r>
      <w:r w:rsidR="00BB039B" w:rsidRPr="00050B55">
        <w:rPr>
          <w:rFonts w:cs="Times New Roman"/>
        </w:rPr>
        <w:t>4. nauczycielach – należy przez t</w:t>
      </w:r>
      <w:r w:rsidR="00D35D5D">
        <w:rPr>
          <w:rFonts w:cs="Times New Roman"/>
        </w:rPr>
        <w:t>o rozumieć nauczycieli Szkoły Branżowej</w:t>
      </w:r>
      <w:r w:rsidR="00BB039B" w:rsidRPr="00050B55">
        <w:rPr>
          <w:rFonts w:cs="Times New Roman"/>
        </w:rPr>
        <w:t>;</w:t>
      </w:r>
    </w:p>
    <w:p w:rsidR="00BB039B" w:rsidRPr="00050B55" w:rsidRDefault="0021483B" w:rsidP="0021483B">
      <w:pPr>
        <w:pStyle w:val="Standard"/>
        <w:spacing w:line="360" w:lineRule="auto"/>
        <w:ind w:left="706" w:hanging="422"/>
        <w:jc w:val="both"/>
        <w:rPr>
          <w:rFonts w:cs="Times New Roman"/>
        </w:rPr>
      </w:pPr>
      <w:r>
        <w:rPr>
          <w:rFonts w:cs="Times New Roman"/>
        </w:rPr>
        <w:t>24.5</w:t>
      </w:r>
      <w:r w:rsidR="00BB039B" w:rsidRPr="00050B55">
        <w:rPr>
          <w:rFonts w:cs="Times New Roman"/>
        </w:rPr>
        <w:t>.pracownikach – należy przez to rozumieć pracowników administracji i obsługi Zespołu.</w:t>
      </w:r>
    </w:p>
    <w:p w:rsidR="0055337B" w:rsidRPr="00050B55" w:rsidRDefault="0055337B" w:rsidP="0021483B">
      <w:pPr>
        <w:pStyle w:val="Standard"/>
        <w:spacing w:line="360" w:lineRule="auto"/>
        <w:jc w:val="both"/>
        <w:rPr>
          <w:rFonts w:cs="Times New Roman"/>
          <w:b/>
        </w:rPr>
      </w:pPr>
    </w:p>
    <w:p w:rsidR="00DE4C4F" w:rsidRPr="00050B55" w:rsidRDefault="00DE4C4F" w:rsidP="0021483B">
      <w:pPr>
        <w:suppressAutoHyphens w:val="0"/>
        <w:spacing w:line="360" w:lineRule="auto"/>
        <w:jc w:val="center"/>
        <w:rPr>
          <w:rFonts w:cs="Times New Roman"/>
          <w:b/>
        </w:rPr>
      </w:pPr>
      <w:r w:rsidRPr="00050B55">
        <w:rPr>
          <w:rFonts w:cs="Times New Roman"/>
          <w:b/>
        </w:rPr>
        <w:t>§2</w:t>
      </w:r>
    </w:p>
    <w:p w:rsidR="00DE4C4F" w:rsidRPr="00050B55" w:rsidRDefault="00DE4C4F" w:rsidP="00DD5506">
      <w:pPr>
        <w:widowControl/>
        <w:numPr>
          <w:ilvl w:val="0"/>
          <w:numId w:val="15"/>
        </w:numPr>
        <w:autoSpaceDN/>
        <w:spacing w:line="360" w:lineRule="auto"/>
        <w:jc w:val="both"/>
        <w:textAlignment w:val="auto"/>
        <w:rPr>
          <w:rFonts w:cs="Times New Roman"/>
        </w:rPr>
      </w:pPr>
      <w:r w:rsidRPr="00050B55">
        <w:rPr>
          <w:rFonts w:cs="Times New Roman"/>
        </w:rPr>
        <w:t>Zespół Szkół posiada własny sztandar, logo oraz ceremoniał szkolny wspólny dla wszystkich szkół wchodzących w skład Zespołu. Poczet sztandarowy jest obecny podczas oficjalnych uroczystości szkolnych oraz reprezentuje szkołę na zewnątrz.</w:t>
      </w:r>
    </w:p>
    <w:p w:rsidR="00DE4C4F" w:rsidRPr="00050B55" w:rsidRDefault="00DE4C4F" w:rsidP="00DD5506">
      <w:pPr>
        <w:widowControl/>
        <w:numPr>
          <w:ilvl w:val="0"/>
          <w:numId w:val="15"/>
        </w:numPr>
        <w:autoSpaceDN/>
        <w:spacing w:line="360" w:lineRule="auto"/>
        <w:jc w:val="both"/>
        <w:textAlignment w:val="auto"/>
        <w:rPr>
          <w:rFonts w:cs="Times New Roman"/>
        </w:rPr>
      </w:pPr>
      <w:r w:rsidRPr="00050B55">
        <w:rPr>
          <w:rFonts w:cs="Times New Roman"/>
        </w:rPr>
        <w:t>Szkoła prowadzi własną stronę internetową wspólną dla wszystkich szkół wchodzących w skład Zespołu.</w:t>
      </w:r>
    </w:p>
    <w:p w:rsidR="00DE4C4F" w:rsidRPr="00050B55" w:rsidRDefault="00DE4C4F" w:rsidP="00DD5506">
      <w:pPr>
        <w:widowControl/>
        <w:numPr>
          <w:ilvl w:val="0"/>
          <w:numId w:val="15"/>
        </w:numPr>
        <w:autoSpaceDN/>
        <w:spacing w:line="360" w:lineRule="auto"/>
        <w:jc w:val="both"/>
        <w:textAlignment w:val="auto"/>
        <w:rPr>
          <w:rFonts w:cs="Times New Roman"/>
        </w:rPr>
      </w:pPr>
      <w:r w:rsidRPr="00050B55">
        <w:rPr>
          <w:rFonts w:cs="Times New Roman"/>
        </w:rPr>
        <w:t>W szkole dzienniki lekcyjne prowadzone są w formie elektronicznej z użyciem oprogramowania firmy Librus.</w:t>
      </w:r>
    </w:p>
    <w:p w:rsidR="0055337B" w:rsidRPr="00050B55" w:rsidRDefault="0055337B" w:rsidP="0021483B">
      <w:pPr>
        <w:pStyle w:val="Standard"/>
        <w:spacing w:line="360" w:lineRule="auto"/>
        <w:jc w:val="both"/>
        <w:rPr>
          <w:rFonts w:cs="Times New Roman"/>
        </w:rPr>
      </w:pPr>
    </w:p>
    <w:p w:rsidR="0055337B" w:rsidRPr="0021483B" w:rsidRDefault="001C4F3E" w:rsidP="0021483B">
      <w:pPr>
        <w:pStyle w:val="Nagwek1"/>
        <w:spacing w:before="0" w:after="0" w:line="360" w:lineRule="auto"/>
        <w:rPr>
          <w:szCs w:val="24"/>
        </w:rPr>
      </w:pPr>
      <w:bookmarkStart w:id="3" w:name="_Toc25700516"/>
      <w:r w:rsidRPr="0021483B">
        <w:rPr>
          <w:szCs w:val="24"/>
        </w:rPr>
        <w:t>Rozdział 2</w:t>
      </w:r>
      <w:bookmarkEnd w:id="3"/>
    </w:p>
    <w:p w:rsidR="0055337B" w:rsidRPr="00141534" w:rsidRDefault="00EA65FB" w:rsidP="00141534">
      <w:pPr>
        <w:pStyle w:val="Nagwek1"/>
        <w:spacing w:before="0" w:after="0" w:line="360" w:lineRule="auto"/>
        <w:rPr>
          <w:szCs w:val="24"/>
        </w:rPr>
      </w:pPr>
      <w:bookmarkStart w:id="4" w:name="_Toc25700517"/>
      <w:r w:rsidRPr="00141534">
        <w:rPr>
          <w:szCs w:val="24"/>
        </w:rPr>
        <w:t xml:space="preserve">Cele i zadania </w:t>
      </w:r>
      <w:r w:rsidR="00C04113" w:rsidRPr="00141534">
        <w:rPr>
          <w:szCs w:val="24"/>
        </w:rPr>
        <w:t>szkoły</w:t>
      </w:r>
      <w:bookmarkEnd w:id="4"/>
    </w:p>
    <w:p w:rsidR="0021483B" w:rsidRPr="0021483B" w:rsidRDefault="0021483B" w:rsidP="0021483B">
      <w:pPr>
        <w:pStyle w:val="Nagwek1"/>
        <w:spacing w:before="0" w:after="0" w:line="360" w:lineRule="auto"/>
        <w:rPr>
          <w:szCs w:val="24"/>
        </w:rPr>
      </w:pPr>
    </w:p>
    <w:p w:rsidR="007B250D" w:rsidRPr="00E30B6D" w:rsidRDefault="00BE65BC" w:rsidP="00E30B6D">
      <w:pPr>
        <w:spacing w:line="360" w:lineRule="auto"/>
        <w:jc w:val="center"/>
        <w:rPr>
          <w:b/>
        </w:rPr>
      </w:pPr>
      <w:r w:rsidRPr="00E30B6D">
        <w:rPr>
          <w:b/>
        </w:rPr>
        <w:t>§</w:t>
      </w:r>
      <w:r w:rsidR="0021483B" w:rsidRPr="00E30B6D">
        <w:rPr>
          <w:b/>
        </w:rPr>
        <w:t>1</w:t>
      </w:r>
    </w:p>
    <w:p w:rsidR="00616115" w:rsidRPr="00050B55" w:rsidRDefault="00CE2F5D" w:rsidP="00DD5506">
      <w:pPr>
        <w:pStyle w:val="Standard"/>
        <w:numPr>
          <w:ilvl w:val="0"/>
          <w:numId w:val="54"/>
        </w:numPr>
        <w:spacing w:line="360" w:lineRule="auto"/>
        <w:jc w:val="both"/>
        <w:rPr>
          <w:rFonts w:cs="Times New Roman"/>
        </w:rPr>
      </w:pPr>
      <w:r w:rsidRPr="00050B55">
        <w:rPr>
          <w:rFonts w:cs="Times New Roman"/>
        </w:rPr>
        <w:t xml:space="preserve">Zespól Szkół </w:t>
      </w:r>
      <w:r w:rsidR="00616115" w:rsidRPr="00050B55">
        <w:rPr>
          <w:rFonts w:cs="Times New Roman"/>
        </w:rPr>
        <w:t>realizuje szczegółowe cele i zadania:</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Zapewnia uczniom możliwość pełnego rozwoju intelektualnego i psychofizycznego poprzez pobudzanie postaw kreatywnych w procesie zdobywania wiedzy i umiejętności,</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 xml:space="preserve">Umożliwia uczniom zdobycie wiedzy i wykształcenie umiejętności niezbędnych do: uzyskania świadectwa ukończenia </w:t>
      </w:r>
      <w:r w:rsidR="009376F4" w:rsidRPr="00050B55">
        <w:rPr>
          <w:rFonts w:cs="Times New Roman"/>
        </w:rPr>
        <w:t>szkoły</w:t>
      </w:r>
      <w:r w:rsidRPr="00050B55">
        <w:rPr>
          <w:rFonts w:cs="Times New Roman"/>
        </w:rPr>
        <w:t>,</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Wspiera wszechstronny rozwój osobowości uczniów uwzględniając indywidualne zainteresowania, uzdolnienia i predyspozycje psychiczne,</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kształtuje u uczniów umiejętności skutecznego porozumiewania się w różnych sytuacjach oraz prezentacji własnego punktu widzenia,</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prowadzi działania prozdrowotne wpływające na kształtowanie właściwych postaw, nawyku dbania o własne zdrowie i rozwój fizyczny,</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realizuje program profilaktyczno – wychowawczy w duchu tolerancji, zrozumienia i szacunku dla innych osób, tradycji i kultur, środowiska naturalnego oraz poszanowania tradycji regionalnej, narodowej i europejskiej,</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kształtuje właściwe postawy patriotyczne i europejskie, umożliwiające uczniom podtrzymywanie poczucia tożsamości narodowej i etnicznej,</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uczy szacunku dla dobra wspólnego jako postawy życia społecznego,</w:t>
      </w:r>
    </w:p>
    <w:p w:rsidR="00616115" w:rsidRPr="00050B55" w:rsidRDefault="00616115" w:rsidP="00DD5506">
      <w:pPr>
        <w:pStyle w:val="Standard"/>
        <w:numPr>
          <w:ilvl w:val="1"/>
          <w:numId w:val="54"/>
        </w:numPr>
        <w:spacing w:line="360" w:lineRule="auto"/>
        <w:jc w:val="both"/>
        <w:rPr>
          <w:rFonts w:cs="Times New Roman"/>
        </w:rPr>
      </w:pPr>
      <w:r w:rsidRPr="00050B55">
        <w:rPr>
          <w:rFonts w:cs="Times New Roman"/>
        </w:rPr>
        <w:t>otacza uczniów opieką, pomocą psychologiczn</w:t>
      </w:r>
      <w:r w:rsidR="00E30B6D">
        <w:rPr>
          <w:rFonts w:cs="Times New Roman"/>
        </w:rPr>
        <w:t>ą, pedagogiczną i przedmedyczną</w:t>
      </w:r>
    </w:p>
    <w:p w:rsidR="0055337B" w:rsidRPr="00050B55" w:rsidRDefault="0055337B" w:rsidP="00E30B6D">
      <w:pPr>
        <w:pStyle w:val="Standard"/>
        <w:spacing w:line="360" w:lineRule="auto"/>
        <w:jc w:val="both"/>
        <w:rPr>
          <w:rFonts w:cs="Times New Roman"/>
        </w:rPr>
      </w:pPr>
    </w:p>
    <w:p w:rsidR="00DE4C4F" w:rsidRPr="0021483B" w:rsidRDefault="0021483B" w:rsidP="0021483B">
      <w:pPr>
        <w:pStyle w:val="Nagwek1"/>
        <w:spacing w:before="0" w:after="0" w:line="360" w:lineRule="auto"/>
        <w:rPr>
          <w:szCs w:val="24"/>
        </w:rPr>
      </w:pPr>
      <w:bookmarkStart w:id="5" w:name="_Toc25700518"/>
      <w:r w:rsidRPr="0021483B">
        <w:rPr>
          <w:szCs w:val="24"/>
        </w:rPr>
        <w:t>Rozdział 3</w:t>
      </w:r>
      <w:bookmarkEnd w:id="5"/>
    </w:p>
    <w:p w:rsidR="00DE4C4F" w:rsidRPr="00E810F4" w:rsidRDefault="0021483B" w:rsidP="00E810F4">
      <w:pPr>
        <w:pStyle w:val="Nagwek1"/>
        <w:spacing w:before="0" w:after="0" w:line="360" w:lineRule="auto"/>
        <w:rPr>
          <w:szCs w:val="24"/>
        </w:rPr>
      </w:pPr>
      <w:bookmarkStart w:id="6" w:name="_Toc25700519"/>
      <w:r w:rsidRPr="00E810F4">
        <w:rPr>
          <w:szCs w:val="24"/>
        </w:rPr>
        <w:t>Organy szkoły i ich kompetencje</w:t>
      </w:r>
      <w:bookmarkEnd w:id="6"/>
    </w:p>
    <w:p w:rsidR="00DE4C4F" w:rsidRPr="0021483B" w:rsidRDefault="00DE4C4F" w:rsidP="0021483B">
      <w:pPr>
        <w:pStyle w:val="Nagwek1"/>
        <w:spacing w:before="0" w:after="0" w:line="360" w:lineRule="auto"/>
        <w:rPr>
          <w:szCs w:val="24"/>
        </w:rPr>
      </w:pPr>
    </w:p>
    <w:p w:rsidR="00DE4C4F" w:rsidRPr="00E30B6D" w:rsidRDefault="00DE4C4F" w:rsidP="00E30B6D">
      <w:pPr>
        <w:spacing w:line="360" w:lineRule="auto"/>
        <w:jc w:val="center"/>
        <w:rPr>
          <w:b/>
        </w:rPr>
      </w:pPr>
      <w:r w:rsidRPr="00E30B6D">
        <w:rPr>
          <w:b/>
        </w:rPr>
        <w:t>§</w:t>
      </w:r>
      <w:r w:rsidR="0021483B" w:rsidRPr="00E30B6D">
        <w:rPr>
          <w:b/>
        </w:rPr>
        <w:t>1</w:t>
      </w:r>
    </w:p>
    <w:p w:rsidR="00DE4C4F" w:rsidRPr="00050B55" w:rsidRDefault="00DE4C4F" w:rsidP="00DD5506">
      <w:pPr>
        <w:pStyle w:val="Tekstpodstawowy"/>
        <w:numPr>
          <w:ilvl w:val="0"/>
          <w:numId w:val="16"/>
        </w:numPr>
        <w:spacing w:line="360" w:lineRule="auto"/>
        <w:jc w:val="both"/>
        <w:rPr>
          <w:szCs w:val="24"/>
        </w:rPr>
      </w:pPr>
      <w:r w:rsidRPr="00050B55">
        <w:rPr>
          <w:szCs w:val="24"/>
        </w:rPr>
        <w:t>Organami Zespołu Szkół, wspólnymi dla wszystkich szkół wchodzących w skład Zespołu Szkół są:</w:t>
      </w:r>
    </w:p>
    <w:p w:rsidR="00DE4C4F" w:rsidRPr="00050B55" w:rsidRDefault="00DE4C4F" w:rsidP="0021483B">
      <w:pPr>
        <w:pStyle w:val="Tekstpodstawowy"/>
        <w:spacing w:line="360" w:lineRule="auto"/>
        <w:ind w:left="360"/>
        <w:jc w:val="both"/>
        <w:rPr>
          <w:szCs w:val="24"/>
        </w:rPr>
      </w:pPr>
      <w:r w:rsidRPr="00050B55">
        <w:rPr>
          <w:szCs w:val="24"/>
        </w:rPr>
        <w:t>1.1</w:t>
      </w:r>
      <w:r w:rsidRPr="00050B55">
        <w:rPr>
          <w:szCs w:val="24"/>
        </w:rPr>
        <w:tab/>
        <w:t>Dyrektor</w:t>
      </w:r>
    </w:p>
    <w:p w:rsidR="00DE4C4F" w:rsidRPr="00050B55" w:rsidRDefault="00DE4C4F" w:rsidP="0021483B">
      <w:pPr>
        <w:pStyle w:val="Tekstpodstawowy"/>
        <w:spacing w:line="360" w:lineRule="auto"/>
        <w:ind w:left="360"/>
        <w:jc w:val="both"/>
        <w:rPr>
          <w:szCs w:val="24"/>
        </w:rPr>
      </w:pPr>
      <w:r w:rsidRPr="00050B55">
        <w:rPr>
          <w:szCs w:val="24"/>
        </w:rPr>
        <w:t>1.2</w:t>
      </w:r>
      <w:r w:rsidRPr="00050B55">
        <w:rPr>
          <w:szCs w:val="24"/>
        </w:rPr>
        <w:tab/>
        <w:t>Rada Pedagogiczna</w:t>
      </w:r>
    </w:p>
    <w:p w:rsidR="00DE4C4F" w:rsidRPr="00050B55" w:rsidRDefault="00DE4C4F" w:rsidP="0021483B">
      <w:pPr>
        <w:pStyle w:val="Tekstpodstawowy"/>
        <w:spacing w:line="360" w:lineRule="auto"/>
        <w:ind w:left="360"/>
        <w:jc w:val="both"/>
        <w:rPr>
          <w:szCs w:val="24"/>
        </w:rPr>
      </w:pPr>
      <w:r w:rsidRPr="00050B55">
        <w:rPr>
          <w:szCs w:val="24"/>
        </w:rPr>
        <w:t>1.3</w:t>
      </w:r>
      <w:r w:rsidRPr="00050B55">
        <w:rPr>
          <w:szCs w:val="24"/>
        </w:rPr>
        <w:tab/>
        <w:t>Rada Rodziców</w:t>
      </w:r>
    </w:p>
    <w:p w:rsidR="00DE4C4F" w:rsidRPr="00050B55" w:rsidRDefault="00DE4C4F" w:rsidP="0021483B">
      <w:pPr>
        <w:pStyle w:val="Tekstpodstawowy"/>
        <w:spacing w:line="360" w:lineRule="auto"/>
        <w:ind w:left="360"/>
        <w:jc w:val="both"/>
        <w:rPr>
          <w:szCs w:val="24"/>
        </w:rPr>
      </w:pPr>
      <w:r w:rsidRPr="00050B55">
        <w:rPr>
          <w:szCs w:val="24"/>
        </w:rPr>
        <w:t>1.4</w:t>
      </w:r>
      <w:r w:rsidRPr="00050B55">
        <w:rPr>
          <w:szCs w:val="24"/>
        </w:rPr>
        <w:tab/>
        <w:t>Samorząd Uczniowski.</w:t>
      </w:r>
    </w:p>
    <w:p w:rsidR="00DE4C4F" w:rsidRPr="00050B55" w:rsidRDefault="00DE4C4F" w:rsidP="00DD5506">
      <w:pPr>
        <w:pStyle w:val="Tekstpodstawowy"/>
        <w:numPr>
          <w:ilvl w:val="0"/>
          <w:numId w:val="16"/>
        </w:numPr>
        <w:spacing w:line="360" w:lineRule="auto"/>
        <w:jc w:val="both"/>
        <w:rPr>
          <w:szCs w:val="24"/>
        </w:rPr>
      </w:pPr>
      <w:r w:rsidRPr="00050B55">
        <w:rPr>
          <w:szCs w:val="24"/>
        </w:rPr>
        <w:t>Każdy z organów szkoły  ma możliwość swobodnego działania i podejmowania decyzji w granicach swoich kompetencji.</w:t>
      </w:r>
    </w:p>
    <w:p w:rsidR="00DE4C4F" w:rsidRPr="00050B55" w:rsidRDefault="00DE4C4F" w:rsidP="00DD5506">
      <w:pPr>
        <w:pStyle w:val="Tekstpodstawowy"/>
        <w:numPr>
          <w:ilvl w:val="0"/>
          <w:numId w:val="16"/>
        </w:numPr>
        <w:spacing w:line="360" w:lineRule="auto"/>
        <w:jc w:val="both"/>
        <w:rPr>
          <w:szCs w:val="24"/>
        </w:rPr>
      </w:pPr>
      <w:r w:rsidRPr="00050B55">
        <w:rPr>
          <w:szCs w:val="24"/>
        </w:rPr>
        <w:t>Każdy z organów posiada możliwość rozwiązywania sytuacji spornych wewnątrz szkoły.</w:t>
      </w:r>
    </w:p>
    <w:p w:rsidR="00DE4C4F" w:rsidRPr="00050B55" w:rsidRDefault="00DE4C4F" w:rsidP="00DD5506">
      <w:pPr>
        <w:pStyle w:val="Tekstpodstawowy"/>
        <w:numPr>
          <w:ilvl w:val="0"/>
          <w:numId w:val="16"/>
        </w:numPr>
        <w:spacing w:line="360" w:lineRule="auto"/>
        <w:jc w:val="both"/>
        <w:rPr>
          <w:szCs w:val="24"/>
        </w:rPr>
      </w:pPr>
      <w:r w:rsidRPr="00050B55">
        <w:rPr>
          <w:szCs w:val="24"/>
        </w:rPr>
        <w:t>Organami wspomagającymi dyrektora w kierowaniu szkołą są :</w:t>
      </w:r>
    </w:p>
    <w:p w:rsidR="00DE4C4F" w:rsidRPr="00050B55" w:rsidRDefault="00CE2F5D" w:rsidP="00E30B6D">
      <w:pPr>
        <w:pStyle w:val="Tekstpodstawowy"/>
        <w:spacing w:line="360" w:lineRule="auto"/>
        <w:ind w:left="360"/>
        <w:jc w:val="both"/>
        <w:rPr>
          <w:szCs w:val="24"/>
        </w:rPr>
      </w:pPr>
      <w:r w:rsidRPr="00050B55">
        <w:rPr>
          <w:szCs w:val="24"/>
        </w:rPr>
        <w:t>4.1</w:t>
      </w:r>
      <w:r w:rsidR="00DE4C4F" w:rsidRPr="00050B55">
        <w:rPr>
          <w:szCs w:val="24"/>
        </w:rPr>
        <w:tab/>
        <w:t>kierownik szkolenia praktycznego,</w:t>
      </w:r>
    </w:p>
    <w:p w:rsidR="00DE4C4F" w:rsidRDefault="00DE4C4F" w:rsidP="00DD5506">
      <w:pPr>
        <w:pStyle w:val="Tekstpodstawowy"/>
        <w:numPr>
          <w:ilvl w:val="0"/>
          <w:numId w:val="16"/>
        </w:numPr>
        <w:spacing w:line="360" w:lineRule="auto"/>
        <w:jc w:val="both"/>
        <w:rPr>
          <w:szCs w:val="24"/>
        </w:rPr>
      </w:pPr>
      <w:r w:rsidRPr="00050B55">
        <w:rPr>
          <w:szCs w:val="24"/>
        </w:rPr>
        <w:t xml:space="preserve">Organy szkoły wymienione w ust. 4  działają zgodnie z przydziałami czynności ustalonymi przez dyrektora Zespołu Szkół. </w:t>
      </w:r>
    </w:p>
    <w:p w:rsidR="00E30B6D" w:rsidRPr="00050B55" w:rsidRDefault="00E30B6D" w:rsidP="00E30B6D">
      <w:pPr>
        <w:pStyle w:val="Tekstpodstawowy"/>
        <w:spacing w:line="360" w:lineRule="auto"/>
        <w:ind w:left="360"/>
        <w:jc w:val="both"/>
        <w:rPr>
          <w:szCs w:val="24"/>
        </w:rPr>
      </w:pPr>
    </w:p>
    <w:p w:rsidR="00CE2F5D" w:rsidRPr="00050B55" w:rsidRDefault="00CE2F5D" w:rsidP="00E30B6D">
      <w:pPr>
        <w:spacing w:line="360" w:lineRule="auto"/>
        <w:jc w:val="center"/>
        <w:rPr>
          <w:b/>
        </w:rPr>
      </w:pPr>
      <w:r w:rsidRPr="00050B55">
        <w:rPr>
          <w:b/>
        </w:rPr>
        <w:t>§</w:t>
      </w:r>
      <w:r w:rsidR="00E810F4">
        <w:rPr>
          <w:b/>
        </w:rPr>
        <w:t xml:space="preserve"> 2</w:t>
      </w:r>
    </w:p>
    <w:p w:rsidR="0055337B" w:rsidRPr="00050B55" w:rsidRDefault="001C4F3E" w:rsidP="00DD5506">
      <w:pPr>
        <w:pStyle w:val="Standard"/>
        <w:numPr>
          <w:ilvl w:val="0"/>
          <w:numId w:val="55"/>
        </w:numPr>
        <w:spacing w:line="360" w:lineRule="auto"/>
        <w:jc w:val="both"/>
        <w:rPr>
          <w:rFonts w:cs="Times New Roman"/>
        </w:rPr>
      </w:pPr>
      <w:r w:rsidRPr="00050B55">
        <w:rPr>
          <w:rFonts w:cs="Times New Roman"/>
        </w:rPr>
        <w:t>Zakres zadań</w:t>
      </w:r>
      <w:r w:rsidR="00EA65FB" w:rsidRPr="00050B55">
        <w:rPr>
          <w:rFonts w:cs="Times New Roman"/>
        </w:rPr>
        <w:t xml:space="preserve"> i odpowiedzialności dyrektora Z</w:t>
      </w:r>
      <w:r w:rsidRPr="00050B55">
        <w:rPr>
          <w:rFonts w:cs="Times New Roman"/>
        </w:rPr>
        <w:t>espołu określają ustawy.</w:t>
      </w:r>
    </w:p>
    <w:p w:rsidR="00DE022C" w:rsidRPr="00050B55" w:rsidRDefault="001C4F3E" w:rsidP="00DD5506">
      <w:pPr>
        <w:pStyle w:val="Standard"/>
        <w:numPr>
          <w:ilvl w:val="0"/>
          <w:numId w:val="55"/>
        </w:numPr>
        <w:spacing w:line="360" w:lineRule="auto"/>
        <w:jc w:val="both"/>
        <w:rPr>
          <w:rFonts w:cs="Times New Roman"/>
        </w:rPr>
      </w:pPr>
      <w:r w:rsidRPr="00050B55">
        <w:rPr>
          <w:rStyle w:val="Wyrnienieintensywne"/>
          <w:rFonts w:cs="Times New Roman"/>
          <w:b w:val="0"/>
          <w:i w:val="0"/>
          <w:color w:val="auto"/>
        </w:rPr>
        <w:t>Określa się następujące szczegółowe kompetencje dyrekto</w:t>
      </w:r>
      <w:r w:rsidR="00EA65FB" w:rsidRPr="00050B55">
        <w:rPr>
          <w:rStyle w:val="Wyrnienieintensywne"/>
          <w:rFonts w:cs="Times New Roman"/>
          <w:b w:val="0"/>
          <w:i w:val="0"/>
          <w:color w:val="auto"/>
        </w:rPr>
        <w:t>ra Z</w:t>
      </w:r>
      <w:r w:rsidRPr="00050B55">
        <w:rPr>
          <w:rStyle w:val="Wyrnienieintensywne"/>
          <w:rFonts w:cs="Times New Roman"/>
          <w:b w:val="0"/>
          <w:i w:val="0"/>
          <w:color w:val="auto"/>
        </w:rPr>
        <w:t>espołu wynikające z niektórych kompetencji ogólnych określonych ustawamiw zakresie nadzoru pedagogicznego:</w:t>
      </w:r>
    </w:p>
    <w:p w:rsidR="00DE022C" w:rsidRPr="00050B55" w:rsidRDefault="001C4F3E" w:rsidP="00DD5506">
      <w:pPr>
        <w:pStyle w:val="Standard"/>
        <w:numPr>
          <w:ilvl w:val="1"/>
          <w:numId w:val="55"/>
        </w:numPr>
        <w:spacing w:line="360" w:lineRule="auto"/>
        <w:jc w:val="both"/>
        <w:rPr>
          <w:rStyle w:val="Wyrnienieintensywne"/>
          <w:rFonts w:cs="Times New Roman"/>
          <w:b w:val="0"/>
          <w:bCs w:val="0"/>
          <w:i w:val="0"/>
          <w:iCs w:val="0"/>
          <w:color w:val="auto"/>
        </w:rPr>
      </w:pPr>
      <w:r w:rsidRPr="00050B55">
        <w:rPr>
          <w:rStyle w:val="Wyrnienieintensywne"/>
          <w:rFonts w:cs="Times New Roman"/>
          <w:b w:val="0"/>
          <w:i w:val="0"/>
          <w:color w:val="auto"/>
        </w:rPr>
        <w:t>uprawnienie do stosowania ró</w:t>
      </w:r>
      <w:r w:rsidR="00EA65FB" w:rsidRPr="00050B55">
        <w:rPr>
          <w:rStyle w:val="Wyrnienieintensywne"/>
          <w:rFonts w:cs="Times New Roman"/>
          <w:b w:val="0"/>
          <w:i w:val="0"/>
          <w:color w:val="auto"/>
        </w:rPr>
        <w:t>ż</w:t>
      </w:r>
      <w:r w:rsidRPr="00050B55">
        <w:rPr>
          <w:rStyle w:val="Wyrnienieintensywne"/>
          <w:rFonts w:cs="Times New Roman"/>
          <w:b w:val="0"/>
          <w:i w:val="0"/>
          <w:color w:val="auto"/>
        </w:rPr>
        <w:t xml:space="preserve">nych form planowanych i doraźnych obserwacji zajęć i innych czynności nauczycieli, </w:t>
      </w:r>
    </w:p>
    <w:p w:rsidR="00BE3D6E" w:rsidRPr="00050B55" w:rsidRDefault="001C4F3E" w:rsidP="00DD5506">
      <w:pPr>
        <w:pStyle w:val="Standard"/>
        <w:numPr>
          <w:ilvl w:val="1"/>
          <w:numId w:val="55"/>
        </w:numPr>
        <w:spacing w:line="360" w:lineRule="auto"/>
        <w:jc w:val="both"/>
        <w:rPr>
          <w:rStyle w:val="Wyrnienieintensywne"/>
          <w:rFonts w:cs="Times New Roman"/>
          <w:b w:val="0"/>
          <w:bCs w:val="0"/>
          <w:i w:val="0"/>
          <w:iCs w:val="0"/>
          <w:color w:val="auto"/>
        </w:rPr>
      </w:pPr>
      <w:r w:rsidRPr="00050B55">
        <w:rPr>
          <w:rStyle w:val="Wyrnienieintensywne"/>
          <w:rFonts w:cs="Times New Roman"/>
          <w:b w:val="0"/>
          <w:i w:val="0"/>
          <w:color w:val="auto"/>
        </w:rPr>
        <w:t>uprawnienie do skierowania nauczyciela na konkretn</w:t>
      </w:r>
      <w:r w:rsidR="00E30B6D">
        <w:rPr>
          <w:rStyle w:val="Wyrnienieintensywne"/>
          <w:rFonts w:cs="Times New Roman"/>
          <w:b w:val="0"/>
          <w:i w:val="0"/>
          <w:color w:val="auto"/>
        </w:rPr>
        <w:t>ą formę doskonalenia zawodowego</w:t>
      </w:r>
      <w:r w:rsidR="00E30B6D">
        <w:rPr>
          <w:rStyle w:val="Wyrnienieintensywne"/>
          <w:rFonts w:cs="Times New Roman"/>
          <w:b w:val="0"/>
          <w:i w:val="0"/>
          <w:color w:val="auto"/>
        </w:rPr>
        <w:br/>
      </w:r>
      <w:r w:rsidRPr="00050B55">
        <w:rPr>
          <w:rStyle w:val="Wyrnienieintensywne"/>
          <w:rFonts w:cs="Times New Roman"/>
          <w:b w:val="0"/>
          <w:i w:val="0"/>
          <w:color w:val="auto"/>
        </w:rPr>
        <w:t>(z jednoczesnym zwolnieniem go z ewentualnyc</w:t>
      </w:r>
      <w:r w:rsidR="00E30B6D">
        <w:rPr>
          <w:rStyle w:val="Wyrnienieintensywne"/>
          <w:rFonts w:cs="Times New Roman"/>
          <w:b w:val="0"/>
          <w:i w:val="0"/>
          <w:color w:val="auto"/>
        </w:rPr>
        <w:t>h kosztów finasowych związanych</w:t>
      </w:r>
      <w:r w:rsidR="00E30B6D">
        <w:rPr>
          <w:rStyle w:val="Wyrnienieintensywne"/>
          <w:rFonts w:cs="Times New Roman"/>
          <w:b w:val="0"/>
          <w:i w:val="0"/>
          <w:color w:val="auto"/>
        </w:rPr>
        <w:br/>
      </w:r>
      <w:r w:rsidRPr="00050B55">
        <w:rPr>
          <w:rStyle w:val="Wyrnienieintensywne"/>
          <w:rFonts w:cs="Times New Roman"/>
          <w:b w:val="0"/>
          <w:i w:val="0"/>
          <w:color w:val="auto"/>
        </w:rPr>
        <w:t>z uczestnictwem w tym doskonaleniu),</w:t>
      </w:r>
    </w:p>
    <w:p w:rsidR="00DE022C" w:rsidRPr="00050B55" w:rsidRDefault="001C4F3E" w:rsidP="00DD5506">
      <w:pPr>
        <w:pStyle w:val="Standard"/>
        <w:numPr>
          <w:ilvl w:val="1"/>
          <w:numId w:val="55"/>
        </w:numPr>
        <w:spacing w:line="360" w:lineRule="auto"/>
        <w:jc w:val="both"/>
        <w:rPr>
          <w:rStyle w:val="Wyrnienieintensywne"/>
          <w:rFonts w:cs="Times New Roman"/>
          <w:b w:val="0"/>
          <w:bCs w:val="0"/>
          <w:i w:val="0"/>
          <w:iCs w:val="0"/>
          <w:color w:val="auto"/>
        </w:rPr>
      </w:pPr>
      <w:r w:rsidRPr="00050B55">
        <w:rPr>
          <w:rStyle w:val="Wyrnienieintensywne"/>
          <w:rFonts w:cs="Times New Roman"/>
          <w:b w:val="0"/>
          <w:i w:val="0"/>
          <w:color w:val="auto"/>
        </w:rPr>
        <w:t>uprawnienie do zlecania nauczycielom realizacji zadań wpływających na podnieisenie poziomu kształcenia uczniów i słuchaczy, takich jak przeprowadzanie we wskazanym terminie dodakowych sprawdzianów, testów diagnozujących i monitorujących postępy w nauce,</w:t>
      </w:r>
    </w:p>
    <w:p w:rsidR="0055337B" w:rsidRPr="00050B55" w:rsidRDefault="001C4F3E" w:rsidP="00DD5506">
      <w:pPr>
        <w:pStyle w:val="Standard"/>
        <w:numPr>
          <w:ilvl w:val="1"/>
          <w:numId w:val="55"/>
        </w:numPr>
        <w:spacing w:line="360" w:lineRule="auto"/>
        <w:jc w:val="both"/>
        <w:rPr>
          <w:rFonts w:cs="Times New Roman"/>
        </w:rPr>
      </w:pPr>
      <w:r w:rsidRPr="00050B55">
        <w:rPr>
          <w:rStyle w:val="Wyrnienieintensywne"/>
          <w:rFonts w:cs="Times New Roman"/>
          <w:b w:val="0"/>
          <w:i w:val="0"/>
          <w:color w:val="auto"/>
        </w:rPr>
        <w:t>uprawnienie do zlecania nauczycielom przygotowania pisemnej informacji o planowanych działaniach podlegających każdorazowo czynnościom nadzoru pedagogicznego oraz indywidualnego omawiania spostrzeżeń wynikających ze sprawowanego nadzoru pedagogicznego z  ich wykorzstaniem;</w:t>
      </w:r>
    </w:p>
    <w:p w:rsidR="00DE022C" w:rsidRPr="00050B55" w:rsidRDefault="001C4F3E" w:rsidP="00DD5506">
      <w:pPr>
        <w:pStyle w:val="Standard"/>
        <w:numPr>
          <w:ilvl w:val="0"/>
          <w:numId w:val="55"/>
        </w:numPr>
        <w:spacing w:line="360" w:lineRule="auto"/>
        <w:jc w:val="both"/>
        <w:rPr>
          <w:rFonts w:cs="Times New Roman"/>
        </w:rPr>
      </w:pPr>
      <w:r w:rsidRPr="00050B55">
        <w:rPr>
          <w:rStyle w:val="Wyrnienieintensywne"/>
          <w:rFonts w:cs="Times New Roman"/>
          <w:b w:val="0"/>
          <w:i w:val="0"/>
          <w:color w:val="auto"/>
        </w:rPr>
        <w:t>w zakresie realizacji zadań związanych z zapewnieniem bezpiec</w:t>
      </w:r>
      <w:r w:rsidR="00E30B6D">
        <w:rPr>
          <w:rStyle w:val="Wyrnienieintensywne"/>
          <w:rFonts w:cs="Times New Roman"/>
          <w:b w:val="0"/>
          <w:i w:val="0"/>
          <w:color w:val="auto"/>
        </w:rPr>
        <w:t xml:space="preserve">zeństwa uczniom i nauczycielom </w:t>
      </w:r>
      <w:r w:rsidR="00E30B6D">
        <w:rPr>
          <w:rStyle w:val="Wyrnienieintensywne"/>
          <w:rFonts w:cs="Times New Roman"/>
          <w:b w:val="0"/>
          <w:i w:val="0"/>
          <w:color w:val="auto"/>
        </w:rPr>
        <w:br/>
      </w:r>
      <w:r w:rsidRPr="00050B55">
        <w:rPr>
          <w:rStyle w:val="Wyrnienieintensywne"/>
          <w:rFonts w:cs="Times New Roman"/>
          <w:b w:val="0"/>
          <w:i w:val="0"/>
          <w:color w:val="auto"/>
        </w:rPr>
        <w:t xml:space="preserve">w czasie zajęć organizowanych przez </w:t>
      </w:r>
      <w:r w:rsidR="00EA65FB" w:rsidRPr="00050B55">
        <w:rPr>
          <w:rStyle w:val="Wyrnienieintensywne"/>
          <w:rFonts w:cs="Times New Roman"/>
          <w:b w:val="0"/>
          <w:i w:val="0"/>
          <w:color w:val="auto"/>
        </w:rPr>
        <w:t>Z</w:t>
      </w:r>
      <w:r w:rsidRPr="00050B55">
        <w:rPr>
          <w:rStyle w:val="Wyrnienieintensywne"/>
          <w:rFonts w:cs="Times New Roman"/>
          <w:b w:val="0"/>
          <w:i w:val="0"/>
          <w:color w:val="auto"/>
        </w:rPr>
        <w:t>espół:</w:t>
      </w:r>
    </w:p>
    <w:p w:rsidR="0055337B" w:rsidRPr="00050B55" w:rsidRDefault="000F2B90" w:rsidP="00DD5506">
      <w:pPr>
        <w:pStyle w:val="Standard"/>
        <w:numPr>
          <w:ilvl w:val="1"/>
          <w:numId w:val="55"/>
        </w:numPr>
        <w:spacing w:line="360" w:lineRule="auto"/>
        <w:jc w:val="both"/>
        <w:rPr>
          <w:rFonts w:cs="Times New Roman"/>
        </w:rPr>
      </w:pPr>
      <w:r w:rsidRPr="00050B55">
        <w:rPr>
          <w:rStyle w:val="Wyrnienieintensywne"/>
          <w:rFonts w:cs="Times New Roman"/>
          <w:b w:val="0"/>
          <w:i w:val="0"/>
          <w:color w:val="auto"/>
        </w:rPr>
        <w:t>uprawnienie do organizacji dyż</w:t>
      </w:r>
      <w:r w:rsidR="001C4F3E" w:rsidRPr="00050B55">
        <w:rPr>
          <w:rStyle w:val="Wyrnienieintensywne"/>
          <w:rFonts w:cs="Times New Roman"/>
          <w:b w:val="0"/>
          <w:i w:val="0"/>
          <w:color w:val="auto"/>
        </w:rPr>
        <w:t>urów międzylekcyjnych nauczycieli w całym budynku szkoły oraz na  placu przylegającym do budynku szkoły;</w:t>
      </w:r>
    </w:p>
    <w:p w:rsidR="00DE022C" w:rsidRPr="00050B55" w:rsidRDefault="001C4F3E" w:rsidP="00DD5506">
      <w:pPr>
        <w:pStyle w:val="Akapitzlist"/>
        <w:numPr>
          <w:ilvl w:val="0"/>
          <w:numId w:val="55"/>
        </w:numPr>
        <w:spacing w:after="0" w:line="360" w:lineRule="auto"/>
        <w:jc w:val="both"/>
        <w:rPr>
          <w:rStyle w:val="Wyrnienieintensywne"/>
          <w:rFonts w:ascii="Times New Roman" w:hAnsi="Times New Roman"/>
          <w:b w:val="0"/>
          <w:bCs w:val="0"/>
          <w:i w:val="0"/>
          <w:iCs w:val="0"/>
          <w:color w:val="auto"/>
          <w:sz w:val="24"/>
          <w:szCs w:val="24"/>
        </w:rPr>
      </w:pPr>
      <w:r w:rsidRPr="00050B55">
        <w:rPr>
          <w:rStyle w:val="Wyrnienieintensywne"/>
          <w:rFonts w:ascii="Times New Roman" w:hAnsi="Times New Roman"/>
          <w:b w:val="0"/>
          <w:i w:val="0"/>
          <w:color w:val="auto"/>
          <w:sz w:val="24"/>
          <w:szCs w:val="24"/>
        </w:rPr>
        <w:t>w zakresie zatrudniania i zwalniania nauczycieli oraz innych pracowników szkoły lub placówki:</w:t>
      </w:r>
    </w:p>
    <w:p w:rsidR="0055337B" w:rsidRPr="00E30B6D" w:rsidRDefault="001C4F3E" w:rsidP="00DD5506">
      <w:pPr>
        <w:pStyle w:val="Akapitzlist"/>
        <w:numPr>
          <w:ilvl w:val="1"/>
          <w:numId w:val="55"/>
        </w:numPr>
        <w:spacing w:after="0" w:line="360" w:lineRule="auto"/>
        <w:jc w:val="both"/>
        <w:rPr>
          <w:rStyle w:val="Wyrnienieintensywne"/>
          <w:rFonts w:ascii="Times New Roman" w:hAnsi="Times New Roman"/>
          <w:b w:val="0"/>
          <w:bCs w:val="0"/>
          <w:i w:val="0"/>
          <w:iCs w:val="0"/>
          <w:color w:val="auto"/>
          <w:sz w:val="24"/>
          <w:szCs w:val="24"/>
        </w:rPr>
      </w:pPr>
      <w:r w:rsidRPr="00050B55">
        <w:rPr>
          <w:rStyle w:val="Wyrnienieintensywne"/>
          <w:rFonts w:ascii="Times New Roman" w:hAnsi="Times New Roman"/>
          <w:b w:val="0"/>
          <w:i w:val="0"/>
          <w:color w:val="auto"/>
          <w:sz w:val="24"/>
          <w:szCs w:val="24"/>
        </w:rPr>
        <w:t>uprawnienie do każdorazowego określania kryteriów zatrudnienia zgodnie z bieżącymi potrzebami szkoły stosowanych w procesie naboru kandydatów do pracy.</w:t>
      </w:r>
    </w:p>
    <w:p w:rsidR="00E30B6D" w:rsidRPr="00050B55" w:rsidRDefault="00E30B6D" w:rsidP="00E30B6D">
      <w:pPr>
        <w:pStyle w:val="Akapitzlist"/>
        <w:spacing w:after="0" w:line="360" w:lineRule="auto"/>
        <w:ind w:left="792"/>
        <w:jc w:val="both"/>
        <w:rPr>
          <w:rStyle w:val="Wyrnienieintensywne"/>
          <w:rFonts w:ascii="Times New Roman" w:hAnsi="Times New Roman"/>
          <w:b w:val="0"/>
          <w:bCs w:val="0"/>
          <w:i w:val="0"/>
          <w:iCs w:val="0"/>
          <w:color w:val="auto"/>
          <w:sz w:val="24"/>
          <w:szCs w:val="24"/>
        </w:rPr>
      </w:pPr>
    </w:p>
    <w:p w:rsidR="00052525" w:rsidRPr="00050B55" w:rsidRDefault="00BE3D6E" w:rsidP="00E30B6D">
      <w:pPr>
        <w:pStyle w:val="Akapitzlist"/>
        <w:spacing w:after="0" w:line="360" w:lineRule="auto"/>
        <w:ind w:left="360"/>
        <w:jc w:val="center"/>
        <w:rPr>
          <w:rFonts w:ascii="Times New Roman" w:hAnsi="Times New Roman"/>
          <w:b/>
          <w:sz w:val="24"/>
          <w:szCs w:val="24"/>
        </w:rPr>
      </w:pPr>
      <w:r w:rsidRPr="00050B55">
        <w:rPr>
          <w:rFonts w:ascii="Times New Roman" w:hAnsi="Times New Roman"/>
          <w:b/>
          <w:sz w:val="24"/>
          <w:szCs w:val="24"/>
        </w:rPr>
        <w:t>§</w:t>
      </w:r>
      <w:r w:rsidR="00E810F4">
        <w:rPr>
          <w:rFonts w:ascii="Times New Roman" w:hAnsi="Times New Roman"/>
          <w:b/>
          <w:sz w:val="24"/>
          <w:szCs w:val="24"/>
        </w:rPr>
        <w:t xml:space="preserve"> 3</w:t>
      </w:r>
    </w:p>
    <w:p w:rsidR="00052525" w:rsidRPr="00050B55" w:rsidRDefault="00052525" w:rsidP="00DD5506">
      <w:pPr>
        <w:pStyle w:val="Tekstpodstawowy"/>
        <w:numPr>
          <w:ilvl w:val="0"/>
          <w:numId w:val="22"/>
        </w:numPr>
        <w:spacing w:line="360" w:lineRule="auto"/>
        <w:jc w:val="both"/>
        <w:rPr>
          <w:szCs w:val="24"/>
        </w:rPr>
      </w:pPr>
      <w:r w:rsidRPr="00050B55">
        <w:rPr>
          <w:szCs w:val="24"/>
        </w:rPr>
        <w:t>W szkole funkcjonuje rada pedagogiczna. Jest ona kolegialnym organem szkoły w zakresie realizacji zadań dotyczących kształcenia, wychowania i opieki.</w:t>
      </w:r>
    </w:p>
    <w:p w:rsidR="00052525" w:rsidRPr="00050B55" w:rsidRDefault="00052525" w:rsidP="00DD5506">
      <w:pPr>
        <w:pStyle w:val="Tekstpodstawowy"/>
        <w:numPr>
          <w:ilvl w:val="0"/>
          <w:numId w:val="22"/>
        </w:numPr>
        <w:spacing w:line="360" w:lineRule="auto"/>
        <w:jc w:val="both"/>
        <w:rPr>
          <w:szCs w:val="24"/>
        </w:rPr>
      </w:pPr>
      <w:r w:rsidRPr="00050B55">
        <w:rPr>
          <w:szCs w:val="24"/>
        </w:rPr>
        <w:t>W skład rady pedagogicznej wchodzą: dyrektor szkoły, wszyscy nauczyciele zatrudnieni w szkole oraz pracownicy innych zakładów pracy pełniący funkcję instruk</w:t>
      </w:r>
      <w:r w:rsidR="00E30B6D">
        <w:rPr>
          <w:szCs w:val="24"/>
        </w:rPr>
        <w:t>torów praktycznej nauki zawodu.</w:t>
      </w:r>
      <w:r w:rsidR="00E30B6D">
        <w:rPr>
          <w:szCs w:val="24"/>
        </w:rPr>
        <w:br/>
      </w:r>
      <w:r w:rsidRPr="00050B55">
        <w:rPr>
          <w:szCs w:val="24"/>
        </w:rPr>
        <w:t>W zebraniach rady pedagogicznej mogą również brać udział, z głosem doradczym, zaproszone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w:t>
      </w:r>
    </w:p>
    <w:p w:rsidR="00052525" w:rsidRPr="00050B55" w:rsidRDefault="00052525" w:rsidP="00DD5506">
      <w:pPr>
        <w:pStyle w:val="Tekstpodstawowy"/>
        <w:numPr>
          <w:ilvl w:val="0"/>
          <w:numId w:val="22"/>
        </w:numPr>
        <w:spacing w:line="360" w:lineRule="auto"/>
        <w:jc w:val="both"/>
        <w:rPr>
          <w:szCs w:val="24"/>
        </w:rPr>
      </w:pPr>
      <w:r w:rsidRPr="00050B55">
        <w:rPr>
          <w:szCs w:val="24"/>
        </w:rPr>
        <w:t>Przewodniczącym rady pedagogicznej jest dyrektor szkoły.</w:t>
      </w:r>
    </w:p>
    <w:p w:rsidR="00052525" w:rsidRPr="00050B55" w:rsidRDefault="00052525" w:rsidP="00DD5506">
      <w:pPr>
        <w:pStyle w:val="Tekstpodstawowy"/>
        <w:numPr>
          <w:ilvl w:val="0"/>
          <w:numId w:val="22"/>
        </w:numPr>
        <w:spacing w:line="360" w:lineRule="auto"/>
        <w:jc w:val="both"/>
        <w:rPr>
          <w:szCs w:val="24"/>
        </w:rPr>
      </w:pPr>
      <w:r w:rsidRPr="00050B55">
        <w:rPr>
          <w:szCs w:val="24"/>
        </w:rPr>
        <w:t>Zebrania plenarne rady pedagogicznej są organizowane :</w:t>
      </w:r>
    </w:p>
    <w:p w:rsidR="00052525" w:rsidRPr="00050B55" w:rsidRDefault="00052525" w:rsidP="00E30B6D">
      <w:pPr>
        <w:pStyle w:val="Tekstpodstawowy"/>
        <w:spacing w:line="360" w:lineRule="auto"/>
        <w:ind w:left="360"/>
        <w:jc w:val="both"/>
        <w:rPr>
          <w:szCs w:val="24"/>
        </w:rPr>
      </w:pPr>
      <w:r w:rsidRPr="00050B55">
        <w:rPr>
          <w:szCs w:val="24"/>
        </w:rPr>
        <w:t>4.1</w:t>
      </w:r>
      <w:r w:rsidRPr="00050B55">
        <w:rPr>
          <w:szCs w:val="24"/>
        </w:rPr>
        <w:tab/>
        <w:t>przed rozpoczęciem roku szkolnego,</w:t>
      </w:r>
    </w:p>
    <w:p w:rsidR="00052525" w:rsidRPr="00050B55" w:rsidRDefault="00052525" w:rsidP="00E30B6D">
      <w:pPr>
        <w:pStyle w:val="Tekstpodstawowy"/>
        <w:spacing w:line="360" w:lineRule="auto"/>
        <w:ind w:left="360"/>
        <w:jc w:val="both"/>
        <w:rPr>
          <w:szCs w:val="24"/>
        </w:rPr>
      </w:pPr>
      <w:r w:rsidRPr="00050B55">
        <w:rPr>
          <w:szCs w:val="24"/>
        </w:rPr>
        <w:t>4.2</w:t>
      </w:r>
      <w:r w:rsidRPr="00050B55">
        <w:rPr>
          <w:szCs w:val="24"/>
        </w:rPr>
        <w:tab/>
        <w:t>w każdym semestrze w związku z klasyfikowaniem i promowaniem uczniów,</w:t>
      </w:r>
    </w:p>
    <w:p w:rsidR="00052525" w:rsidRPr="00050B55" w:rsidRDefault="00052525" w:rsidP="00E30B6D">
      <w:pPr>
        <w:pStyle w:val="Tekstpodstawowy"/>
        <w:spacing w:line="360" w:lineRule="auto"/>
        <w:ind w:left="360"/>
        <w:jc w:val="both"/>
        <w:rPr>
          <w:szCs w:val="24"/>
        </w:rPr>
      </w:pPr>
      <w:r w:rsidRPr="00050B55">
        <w:rPr>
          <w:szCs w:val="24"/>
        </w:rPr>
        <w:t>4.3</w:t>
      </w:r>
      <w:r w:rsidRPr="00050B55">
        <w:rPr>
          <w:szCs w:val="24"/>
        </w:rPr>
        <w:tab/>
        <w:t>po zakończeniu rocznych zajęć dydaktyczno-wychowawczych,</w:t>
      </w:r>
    </w:p>
    <w:p w:rsidR="00052525" w:rsidRPr="00050B55" w:rsidRDefault="00052525" w:rsidP="00E30B6D">
      <w:pPr>
        <w:pStyle w:val="Tekstpodstawowy"/>
        <w:spacing w:line="360" w:lineRule="auto"/>
        <w:ind w:left="360"/>
        <w:jc w:val="both"/>
        <w:rPr>
          <w:szCs w:val="24"/>
        </w:rPr>
      </w:pPr>
      <w:r w:rsidRPr="00050B55">
        <w:rPr>
          <w:szCs w:val="24"/>
          <w:lang w:val="en-US"/>
        </w:rPr>
        <w:t>4.4</w:t>
      </w:r>
      <w:r w:rsidRPr="00050B55">
        <w:rPr>
          <w:szCs w:val="24"/>
          <w:lang w:val="en-US"/>
        </w:rPr>
        <w:tab/>
      </w:r>
      <w:r w:rsidRPr="00050B55">
        <w:rPr>
          <w:szCs w:val="24"/>
        </w:rPr>
        <w:t>w miarę bieżących potrzeb.</w:t>
      </w:r>
    </w:p>
    <w:p w:rsidR="00052525" w:rsidRPr="00050B55" w:rsidRDefault="00052525" w:rsidP="00DD5506">
      <w:pPr>
        <w:pStyle w:val="Tekstpodstawowy"/>
        <w:numPr>
          <w:ilvl w:val="0"/>
          <w:numId w:val="23"/>
        </w:numPr>
        <w:spacing w:line="360" w:lineRule="auto"/>
        <w:jc w:val="both"/>
        <w:rPr>
          <w:szCs w:val="24"/>
        </w:rPr>
      </w:pPr>
      <w:r w:rsidRPr="00050B55">
        <w:rPr>
          <w:szCs w:val="24"/>
        </w:rPr>
        <w:t>Zebrania rady pedagogicznej mogą być organizowane na wniosek organu sprawującego nadzór pedagogiczny, z inicjatywy dyrektora szkoły, organu prowadzącego szkołę albo co najmniej 1/3 członków rady pedagogicznej.</w:t>
      </w:r>
    </w:p>
    <w:p w:rsidR="00052525" w:rsidRPr="00050B55" w:rsidRDefault="00052525" w:rsidP="00DD5506">
      <w:pPr>
        <w:pStyle w:val="Tekstpodstawowy"/>
        <w:numPr>
          <w:ilvl w:val="0"/>
          <w:numId w:val="23"/>
        </w:numPr>
        <w:spacing w:line="360" w:lineRule="auto"/>
        <w:jc w:val="both"/>
        <w:rPr>
          <w:szCs w:val="24"/>
        </w:rPr>
      </w:pPr>
      <w:r w:rsidRPr="00050B55">
        <w:rPr>
          <w:szCs w:val="24"/>
        </w:rPr>
        <w:t>Przewodniczący rady pedagogicznej jest odpowiedzialny za zawiadomienie o terminie i porządku zebrania.</w:t>
      </w:r>
    </w:p>
    <w:p w:rsidR="00052525" w:rsidRPr="00050B55" w:rsidRDefault="00052525" w:rsidP="00DD5506">
      <w:pPr>
        <w:pStyle w:val="Tekstpodstawowy"/>
        <w:numPr>
          <w:ilvl w:val="0"/>
          <w:numId w:val="23"/>
        </w:numPr>
        <w:spacing w:line="360" w:lineRule="auto"/>
        <w:jc w:val="both"/>
        <w:rPr>
          <w:szCs w:val="24"/>
        </w:rPr>
      </w:pPr>
      <w:r w:rsidRPr="00050B55">
        <w:rPr>
          <w:szCs w:val="24"/>
        </w:rPr>
        <w:t>Rada pedagogiczna ma kompetencje stanowiące i opiniodawcze.</w:t>
      </w:r>
    </w:p>
    <w:p w:rsidR="00052525" w:rsidRPr="00050B55" w:rsidRDefault="00052525" w:rsidP="00DD5506">
      <w:pPr>
        <w:pStyle w:val="Tekstpodstawowy"/>
        <w:numPr>
          <w:ilvl w:val="0"/>
          <w:numId w:val="23"/>
        </w:numPr>
        <w:spacing w:line="360" w:lineRule="auto"/>
        <w:jc w:val="both"/>
        <w:rPr>
          <w:szCs w:val="24"/>
        </w:rPr>
      </w:pPr>
      <w:r w:rsidRPr="00050B55">
        <w:rPr>
          <w:szCs w:val="24"/>
        </w:rPr>
        <w:t>Do kompetencji stanowiących rady pedagogicznej należy :</w:t>
      </w:r>
    </w:p>
    <w:p w:rsidR="00052525" w:rsidRPr="00050B55" w:rsidRDefault="00052525" w:rsidP="00E30B6D">
      <w:pPr>
        <w:pStyle w:val="Tekstpodstawowy"/>
        <w:spacing w:line="360" w:lineRule="auto"/>
        <w:ind w:left="360"/>
        <w:jc w:val="both"/>
        <w:rPr>
          <w:szCs w:val="24"/>
        </w:rPr>
      </w:pPr>
      <w:r w:rsidRPr="00050B55">
        <w:rPr>
          <w:szCs w:val="24"/>
        </w:rPr>
        <w:t>8.1</w:t>
      </w:r>
      <w:r w:rsidRPr="00050B55">
        <w:rPr>
          <w:szCs w:val="24"/>
        </w:rPr>
        <w:tab/>
        <w:t>zatwierdzenie planów pracy szkoły,</w:t>
      </w:r>
    </w:p>
    <w:p w:rsidR="00052525" w:rsidRPr="00050B55" w:rsidRDefault="00052525" w:rsidP="00E30B6D">
      <w:pPr>
        <w:pStyle w:val="Tekstpodstawowy"/>
        <w:spacing w:line="360" w:lineRule="auto"/>
        <w:ind w:left="360"/>
        <w:jc w:val="both"/>
        <w:rPr>
          <w:szCs w:val="24"/>
        </w:rPr>
      </w:pPr>
      <w:r w:rsidRPr="00050B55">
        <w:rPr>
          <w:szCs w:val="24"/>
        </w:rPr>
        <w:t>8.2</w:t>
      </w:r>
      <w:r w:rsidRPr="00050B55">
        <w:rPr>
          <w:szCs w:val="24"/>
        </w:rPr>
        <w:tab/>
        <w:t>podejmowanie uchwał w sprawie wyników klasyfikacji i promocji uczniów,</w:t>
      </w:r>
    </w:p>
    <w:p w:rsidR="00052525" w:rsidRPr="00050B55" w:rsidRDefault="00052525" w:rsidP="00E30B6D">
      <w:pPr>
        <w:pStyle w:val="Tekstpodstawowy"/>
        <w:spacing w:line="360" w:lineRule="auto"/>
        <w:ind w:left="360"/>
        <w:jc w:val="both"/>
        <w:rPr>
          <w:szCs w:val="24"/>
        </w:rPr>
      </w:pPr>
      <w:r w:rsidRPr="00050B55">
        <w:rPr>
          <w:szCs w:val="24"/>
        </w:rPr>
        <w:t>8.4</w:t>
      </w:r>
      <w:r w:rsidRPr="00050B55">
        <w:rPr>
          <w:szCs w:val="24"/>
        </w:rPr>
        <w:tab/>
        <w:t>podejmowanie uchwał w sprawie innowacji i eksperymentów pedagogicznych, pozaopiniowaniu ich przez radę rodziców,</w:t>
      </w:r>
    </w:p>
    <w:p w:rsidR="00052525" w:rsidRPr="00050B55" w:rsidRDefault="00052525" w:rsidP="00E30B6D">
      <w:pPr>
        <w:pStyle w:val="Tekstpodstawowy"/>
        <w:spacing w:line="360" w:lineRule="auto"/>
        <w:ind w:left="360"/>
        <w:jc w:val="both"/>
        <w:rPr>
          <w:szCs w:val="24"/>
        </w:rPr>
      </w:pPr>
      <w:r w:rsidRPr="00050B55">
        <w:rPr>
          <w:szCs w:val="24"/>
        </w:rPr>
        <w:t>8.5</w:t>
      </w:r>
      <w:r w:rsidRPr="00050B55">
        <w:rPr>
          <w:szCs w:val="24"/>
        </w:rPr>
        <w:tab/>
        <w:t>ustalenie organizacji wewnątrzszkolnego doskonalenia  nauczycieli,</w:t>
      </w:r>
    </w:p>
    <w:p w:rsidR="00052525" w:rsidRPr="00050B55" w:rsidRDefault="00052525" w:rsidP="00E30B6D">
      <w:pPr>
        <w:pStyle w:val="Tekstpodstawowy"/>
        <w:spacing w:line="360" w:lineRule="auto"/>
        <w:ind w:left="360"/>
        <w:jc w:val="both"/>
        <w:rPr>
          <w:szCs w:val="24"/>
        </w:rPr>
      </w:pPr>
      <w:r w:rsidRPr="00050B55">
        <w:rPr>
          <w:szCs w:val="24"/>
        </w:rPr>
        <w:t>8.6</w:t>
      </w:r>
      <w:r w:rsidRPr="00050B55">
        <w:rPr>
          <w:szCs w:val="24"/>
        </w:rPr>
        <w:tab/>
        <w:t>podejmowanie uchwał w sprawie skreślenia z listy uczniów,</w:t>
      </w:r>
    </w:p>
    <w:p w:rsidR="00052525" w:rsidRPr="00050B55" w:rsidRDefault="00052525" w:rsidP="00E30B6D">
      <w:pPr>
        <w:pStyle w:val="Tekstpodstawowy"/>
        <w:spacing w:line="360" w:lineRule="auto"/>
        <w:ind w:left="360"/>
        <w:jc w:val="both"/>
        <w:rPr>
          <w:szCs w:val="24"/>
        </w:rPr>
      </w:pPr>
      <w:r w:rsidRPr="00050B55">
        <w:rPr>
          <w:szCs w:val="24"/>
        </w:rPr>
        <w:t>8.7</w:t>
      </w:r>
      <w:r w:rsidRPr="00050B55">
        <w:rPr>
          <w:szCs w:val="24"/>
        </w:rPr>
        <w:tab/>
        <w:t>przygotowanie projektu statutu szkoły lub jego zmian, po uzgodnieniu  z innymi organami szkoły oraz uchwalaniestatutu szkoły,</w:t>
      </w:r>
    </w:p>
    <w:p w:rsidR="00052525" w:rsidRPr="00050B55" w:rsidRDefault="00E30B6D" w:rsidP="00E30B6D">
      <w:pPr>
        <w:spacing w:line="360" w:lineRule="auto"/>
        <w:ind w:left="360"/>
        <w:jc w:val="both"/>
        <w:rPr>
          <w:rFonts w:cs="Times New Roman"/>
        </w:rPr>
      </w:pPr>
      <w:r>
        <w:rPr>
          <w:rFonts w:cs="Times New Roman"/>
        </w:rPr>
        <w:t xml:space="preserve">8.8. </w:t>
      </w:r>
      <w:r w:rsidR="00052525" w:rsidRPr="00050B55">
        <w:rPr>
          <w:rFonts w:cs="Times New Roman"/>
        </w:rPr>
        <w:t>ustalanie sposobu wykorzystania wyników nadzoru pedagogicznego w tym sprawowanego nad szkołą przez organ sprawujący nadzór pedagogiczny, w celu doskonalenia pracy szkoły.</w:t>
      </w:r>
    </w:p>
    <w:p w:rsidR="00052525" w:rsidRPr="00050B55" w:rsidRDefault="009376F4" w:rsidP="0021483B">
      <w:pPr>
        <w:spacing w:line="360" w:lineRule="auto"/>
        <w:jc w:val="both"/>
        <w:rPr>
          <w:rFonts w:cs="Times New Roman"/>
        </w:rPr>
      </w:pPr>
      <w:r w:rsidRPr="00050B55">
        <w:rPr>
          <w:rFonts w:cs="Times New Roman"/>
        </w:rPr>
        <w:t xml:space="preserve">9. </w:t>
      </w:r>
      <w:r w:rsidR="00052525" w:rsidRPr="00050B55">
        <w:rPr>
          <w:rFonts w:cs="Times New Roman"/>
        </w:rPr>
        <w:t xml:space="preserve"> Dyrektor szkoły wstrzymuje wykonanie uchwał rady pedagogicznej, niezgodnych z przepisami prawa. </w:t>
      </w:r>
    </w:p>
    <w:p w:rsidR="00052525" w:rsidRPr="00050B55" w:rsidRDefault="009376F4" w:rsidP="00A653A9">
      <w:pPr>
        <w:spacing w:line="360" w:lineRule="auto"/>
        <w:ind w:left="706"/>
        <w:jc w:val="both"/>
        <w:rPr>
          <w:rFonts w:cs="Times New Roman"/>
        </w:rPr>
      </w:pPr>
      <w:r w:rsidRPr="00050B55">
        <w:rPr>
          <w:rFonts w:cs="Times New Roman"/>
        </w:rPr>
        <w:t>9.1</w:t>
      </w:r>
      <w:r w:rsidR="00A653A9">
        <w:rPr>
          <w:rFonts w:cs="Times New Roman"/>
        </w:rPr>
        <w:t xml:space="preserve">. </w:t>
      </w:r>
      <w:r w:rsidR="00052525" w:rsidRPr="00050B55">
        <w:rPr>
          <w:rFonts w:cs="Times New Roman"/>
        </w:rPr>
        <w:t>O wstrzymaniu wykonania uchwały dyrektor niezwłocznie zawiadamia organ prowadzący szkołę oraz organ sprawując nadzór pedagogiczny.</w:t>
      </w:r>
    </w:p>
    <w:p w:rsidR="00052525" w:rsidRPr="00050B55" w:rsidRDefault="009376F4" w:rsidP="00A653A9">
      <w:pPr>
        <w:spacing w:line="360" w:lineRule="auto"/>
        <w:ind w:left="706"/>
        <w:jc w:val="both"/>
        <w:rPr>
          <w:rFonts w:cs="Times New Roman"/>
        </w:rPr>
      </w:pPr>
      <w:r w:rsidRPr="00050B55">
        <w:rPr>
          <w:rFonts w:cs="Times New Roman"/>
        </w:rPr>
        <w:t>9.2</w:t>
      </w:r>
      <w:r w:rsidR="00A653A9">
        <w:rPr>
          <w:rFonts w:cs="Times New Roman"/>
        </w:rPr>
        <w:t xml:space="preserve">. </w:t>
      </w:r>
      <w:r w:rsidR="00052525" w:rsidRPr="00050B55">
        <w:rPr>
          <w:rFonts w:cs="Times New Roman"/>
        </w:rPr>
        <w:t>Organ sprawujący nadzór pedagogiczny uchyla uchwałę w razie stwierdzenia jej niezgodności z przepisami prawa po zasięgnięciu opinii organu prowadzącego szkołę. Rozstrzygnięcie organu sprawującego nadzór pedagogiczny jest ostateczne.</w:t>
      </w:r>
    </w:p>
    <w:p w:rsidR="00052525" w:rsidRPr="00050B55" w:rsidRDefault="00052525" w:rsidP="0021483B">
      <w:pPr>
        <w:spacing w:line="360" w:lineRule="auto"/>
        <w:jc w:val="both"/>
        <w:rPr>
          <w:rFonts w:cs="Times New Roman"/>
        </w:rPr>
      </w:pPr>
      <w:r w:rsidRPr="00050B55">
        <w:rPr>
          <w:rFonts w:cs="Times New Roman"/>
        </w:rPr>
        <w:t>10.  Jeżeli rada pedagogiczna  nie podejmie uchwały, o której jest mowa w pkt. 8.2,  o wynikach klasyfikacji i promocji uczniów rozstrzyga dyrektor szkoły. W przypadku gdy dyrektor nie podejmietakiego rozstrzygnięcia,  w sprawie wyników klasyfikacji i promocji uczniów rozstrzyga nauczyciel wyznaczony przez organ prowadzący szkołę.</w:t>
      </w:r>
    </w:p>
    <w:p w:rsidR="00052525" w:rsidRPr="00050B55" w:rsidRDefault="00052525" w:rsidP="00DD5506">
      <w:pPr>
        <w:pStyle w:val="Tekstpodstawowy"/>
        <w:numPr>
          <w:ilvl w:val="0"/>
          <w:numId w:val="24"/>
        </w:numPr>
        <w:spacing w:line="360" w:lineRule="auto"/>
        <w:jc w:val="both"/>
        <w:rPr>
          <w:szCs w:val="24"/>
        </w:rPr>
      </w:pPr>
      <w:r w:rsidRPr="00050B55">
        <w:rPr>
          <w:szCs w:val="24"/>
        </w:rPr>
        <w:t>Rada pedagogiczna opiniuje w szczególności :</w:t>
      </w:r>
    </w:p>
    <w:p w:rsidR="00052525" w:rsidRPr="00050B55" w:rsidRDefault="00A653A9" w:rsidP="00A653A9">
      <w:pPr>
        <w:pStyle w:val="Tekstpodstawowy"/>
        <w:spacing w:line="360" w:lineRule="auto"/>
        <w:ind w:left="420"/>
        <w:jc w:val="both"/>
        <w:rPr>
          <w:szCs w:val="24"/>
        </w:rPr>
      </w:pPr>
      <w:r>
        <w:rPr>
          <w:szCs w:val="24"/>
        </w:rPr>
        <w:t xml:space="preserve">11.1. </w:t>
      </w:r>
      <w:r w:rsidR="00052525" w:rsidRPr="00050B55">
        <w:rPr>
          <w:szCs w:val="24"/>
        </w:rPr>
        <w:t>organizację pracy szkoły, w tym tygodniowy rozkład zajęć edukacyjnych,</w:t>
      </w:r>
    </w:p>
    <w:p w:rsidR="00052525" w:rsidRPr="00050B55" w:rsidRDefault="00A653A9" w:rsidP="00A653A9">
      <w:pPr>
        <w:pStyle w:val="Tekstpodstawowy"/>
        <w:spacing w:line="360" w:lineRule="auto"/>
        <w:ind w:left="420"/>
        <w:jc w:val="both"/>
        <w:rPr>
          <w:szCs w:val="24"/>
        </w:rPr>
      </w:pPr>
      <w:r>
        <w:rPr>
          <w:szCs w:val="24"/>
        </w:rPr>
        <w:t xml:space="preserve">11.2. </w:t>
      </w:r>
      <w:r w:rsidR="00052525" w:rsidRPr="00050B55">
        <w:rPr>
          <w:szCs w:val="24"/>
        </w:rPr>
        <w:t>projekt planu finansowego szkoły,</w:t>
      </w:r>
    </w:p>
    <w:p w:rsidR="00052525" w:rsidRPr="00050B55" w:rsidRDefault="00A653A9" w:rsidP="00A653A9">
      <w:pPr>
        <w:pStyle w:val="Tekstpodstawowy"/>
        <w:spacing w:line="360" w:lineRule="auto"/>
        <w:ind w:left="420"/>
        <w:jc w:val="both"/>
        <w:rPr>
          <w:szCs w:val="24"/>
        </w:rPr>
      </w:pPr>
      <w:r>
        <w:rPr>
          <w:szCs w:val="24"/>
        </w:rPr>
        <w:t xml:space="preserve">11.3. </w:t>
      </w:r>
      <w:r w:rsidR="00052525" w:rsidRPr="00050B55">
        <w:rPr>
          <w:szCs w:val="24"/>
        </w:rPr>
        <w:t>propozycje dyrektora w sprawach przydziału nauczycielom stałych prac i zajęć w ramach wynagrodzenia zasadniczego oraz dodatkowo płatnych zajęć dydaktycznych, wychowawczych i opiekuńczych</w:t>
      </w:r>
    </w:p>
    <w:p w:rsidR="00052525" w:rsidRPr="00050B55" w:rsidRDefault="00A653A9" w:rsidP="00A653A9">
      <w:pPr>
        <w:pStyle w:val="Tekstpodstawowy"/>
        <w:spacing w:line="360" w:lineRule="auto"/>
        <w:ind w:left="420"/>
        <w:jc w:val="both"/>
        <w:rPr>
          <w:szCs w:val="24"/>
        </w:rPr>
      </w:pPr>
      <w:r>
        <w:rPr>
          <w:szCs w:val="24"/>
        </w:rPr>
        <w:t xml:space="preserve">11.4. </w:t>
      </w:r>
      <w:r w:rsidR="00052525" w:rsidRPr="00050B55">
        <w:rPr>
          <w:szCs w:val="24"/>
        </w:rPr>
        <w:t>wnioski dyrektora o przyznanie nauczycielom odznaczeń, nagród i innych wyróżnień,</w:t>
      </w:r>
    </w:p>
    <w:p w:rsidR="00052525" w:rsidRPr="00050B55" w:rsidRDefault="00A653A9" w:rsidP="00A653A9">
      <w:pPr>
        <w:pStyle w:val="Tekstpodstawowy"/>
        <w:spacing w:line="360" w:lineRule="auto"/>
        <w:ind w:left="420"/>
        <w:jc w:val="both"/>
        <w:rPr>
          <w:szCs w:val="24"/>
        </w:rPr>
      </w:pPr>
      <w:r>
        <w:rPr>
          <w:szCs w:val="24"/>
        </w:rPr>
        <w:t xml:space="preserve">11.5. </w:t>
      </w:r>
      <w:r w:rsidR="00052525" w:rsidRPr="00050B55">
        <w:rPr>
          <w:szCs w:val="24"/>
        </w:rPr>
        <w:t>wnioski dyrektora dotyczące organizacji pracy szkoły,</w:t>
      </w:r>
    </w:p>
    <w:p w:rsidR="00052525" w:rsidRPr="00050B55" w:rsidRDefault="00A653A9" w:rsidP="00A653A9">
      <w:pPr>
        <w:pStyle w:val="Tekstpodstawowy"/>
        <w:spacing w:line="360" w:lineRule="auto"/>
        <w:ind w:left="420"/>
        <w:jc w:val="both"/>
        <w:rPr>
          <w:szCs w:val="24"/>
        </w:rPr>
      </w:pPr>
      <w:r>
        <w:rPr>
          <w:szCs w:val="24"/>
        </w:rPr>
        <w:t xml:space="preserve">11.6. </w:t>
      </w:r>
      <w:r w:rsidR="00052525" w:rsidRPr="00050B55">
        <w:rPr>
          <w:szCs w:val="24"/>
        </w:rPr>
        <w:t>szkolny zestaw programów nauczania</w:t>
      </w:r>
    </w:p>
    <w:p w:rsidR="00052525" w:rsidRPr="00050B55" w:rsidRDefault="00A653A9" w:rsidP="00A653A9">
      <w:pPr>
        <w:pStyle w:val="Tekstpodstawowy"/>
        <w:spacing w:line="360" w:lineRule="auto"/>
        <w:ind w:left="420"/>
        <w:jc w:val="both"/>
        <w:rPr>
          <w:szCs w:val="24"/>
        </w:rPr>
      </w:pPr>
      <w:r>
        <w:rPr>
          <w:szCs w:val="24"/>
        </w:rPr>
        <w:t xml:space="preserve">11.7. </w:t>
      </w:r>
      <w:r w:rsidR="00052525" w:rsidRPr="00050B55">
        <w:rPr>
          <w:szCs w:val="24"/>
        </w:rPr>
        <w:t>szkolny zestaw podręczników</w:t>
      </w:r>
    </w:p>
    <w:p w:rsidR="00052525" w:rsidRPr="00050B55" w:rsidRDefault="00052525" w:rsidP="0021483B">
      <w:pPr>
        <w:pStyle w:val="Tekstpodstawowy"/>
        <w:spacing w:line="360" w:lineRule="auto"/>
        <w:jc w:val="both"/>
        <w:rPr>
          <w:szCs w:val="24"/>
        </w:rPr>
      </w:pPr>
      <w:r w:rsidRPr="00050B55">
        <w:rPr>
          <w:szCs w:val="24"/>
        </w:rPr>
        <w:t>12.  Rada pedagogiczna może wystąpić z wnioskiem o odwołanie nauczyciela ze stanowiska dyrektoralub z innego stanowiska kierowniczego w szkole.</w:t>
      </w:r>
    </w:p>
    <w:p w:rsidR="00052525" w:rsidRPr="00050B55" w:rsidRDefault="00052525" w:rsidP="00DD5506">
      <w:pPr>
        <w:pStyle w:val="Tekstpodstawowy"/>
        <w:numPr>
          <w:ilvl w:val="0"/>
          <w:numId w:val="25"/>
        </w:numPr>
        <w:spacing w:line="360" w:lineRule="auto"/>
        <w:jc w:val="both"/>
        <w:rPr>
          <w:szCs w:val="24"/>
        </w:rPr>
      </w:pPr>
      <w:r w:rsidRPr="00050B55">
        <w:rPr>
          <w:szCs w:val="24"/>
        </w:rPr>
        <w:t xml:space="preserve">Uchwały rady pedagogicznej są podejmowane zwykłą większością głosów w obecności co najmniej połowy jej członków. </w:t>
      </w:r>
    </w:p>
    <w:p w:rsidR="00052525" w:rsidRPr="00050B55" w:rsidRDefault="00052525" w:rsidP="00DD5506">
      <w:pPr>
        <w:pStyle w:val="Akapitzlist"/>
        <w:numPr>
          <w:ilvl w:val="0"/>
          <w:numId w:val="25"/>
        </w:numPr>
        <w:spacing w:after="0" w:line="360" w:lineRule="auto"/>
        <w:jc w:val="both"/>
        <w:rPr>
          <w:rFonts w:ascii="Times New Roman" w:hAnsi="Times New Roman"/>
          <w:sz w:val="24"/>
          <w:szCs w:val="24"/>
        </w:rPr>
      </w:pPr>
      <w:r w:rsidRPr="00050B55">
        <w:rPr>
          <w:rFonts w:ascii="Times New Roman" w:hAnsi="Times New Roman"/>
          <w:sz w:val="24"/>
          <w:szCs w:val="24"/>
        </w:rPr>
        <w:t xml:space="preserve">Zebrania rady pedagogicznej są protokołowane. </w:t>
      </w:r>
    </w:p>
    <w:p w:rsidR="009457C9" w:rsidRPr="00050B55" w:rsidRDefault="009457C9" w:rsidP="00A653A9">
      <w:pPr>
        <w:pStyle w:val="Akapitzlist"/>
        <w:spacing w:after="0" w:line="360" w:lineRule="auto"/>
        <w:ind w:left="360"/>
        <w:jc w:val="center"/>
        <w:rPr>
          <w:rFonts w:ascii="Times New Roman" w:hAnsi="Times New Roman"/>
          <w:b/>
        </w:rPr>
      </w:pPr>
      <w:r w:rsidRPr="00050B55">
        <w:rPr>
          <w:rFonts w:ascii="Times New Roman" w:hAnsi="Times New Roman"/>
          <w:b/>
        </w:rPr>
        <w:t>§</w:t>
      </w:r>
      <w:r w:rsidR="00E810F4">
        <w:rPr>
          <w:rFonts w:ascii="Times New Roman" w:hAnsi="Times New Roman"/>
          <w:b/>
        </w:rPr>
        <w:t xml:space="preserve"> 4</w:t>
      </w:r>
    </w:p>
    <w:p w:rsidR="009457C9" w:rsidRPr="00050B55" w:rsidRDefault="009457C9" w:rsidP="00E810F4">
      <w:pPr>
        <w:pStyle w:val="Akapitzlist"/>
        <w:spacing w:after="0" w:line="360" w:lineRule="auto"/>
        <w:ind w:left="0"/>
        <w:jc w:val="both"/>
        <w:rPr>
          <w:rFonts w:ascii="Times New Roman" w:hAnsi="Times New Roman"/>
          <w:sz w:val="24"/>
          <w:szCs w:val="24"/>
        </w:rPr>
      </w:pPr>
      <w:r w:rsidRPr="00A653A9">
        <w:rPr>
          <w:rFonts w:ascii="Times New Roman" w:hAnsi="Times New Roman"/>
          <w:sz w:val="24"/>
          <w:szCs w:val="24"/>
        </w:rPr>
        <w:t>1</w:t>
      </w:r>
      <w:r w:rsidRPr="00050B55">
        <w:rPr>
          <w:rFonts w:ascii="Times New Roman" w:hAnsi="Times New Roman"/>
          <w:b/>
          <w:sz w:val="24"/>
          <w:szCs w:val="24"/>
        </w:rPr>
        <w:t>.</w:t>
      </w:r>
      <w:r w:rsidRPr="00050B55">
        <w:rPr>
          <w:rFonts w:ascii="Times New Roman" w:hAnsi="Times New Roman"/>
          <w:sz w:val="24"/>
          <w:szCs w:val="24"/>
        </w:rPr>
        <w:t>Zakres zadań i odpowiedzialności kierownika kształcenia praktycznego</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w:t>
      </w:r>
      <w:r w:rsidR="00A653A9">
        <w:rPr>
          <w:rFonts w:ascii="Times New Roman" w:hAnsi="Times New Roman"/>
          <w:sz w:val="24"/>
          <w:szCs w:val="24"/>
        </w:rPr>
        <w:t xml:space="preserve">. </w:t>
      </w:r>
      <w:r w:rsidRPr="00050B55">
        <w:rPr>
          <w:rFonts w:ascii="Times New Roman" w:hAnsi="Times New Roman"/>
          <w:sz w:val="24"/>
          <w:szCs w:val="24"/>
        </w:rPr>
        <w:t xml:space="preserve">zapoznaje uczniów w pierwszym tygodniu roku szkolnego ze szczegółowymi wymaganiami edukacyjnymi z programu praktyk,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1.2</w:t>
      </w:r>
      <w:r w:rsidR="00A653A9">
        <w:rPr>
          <w:rFonts w:ascii="Times New Roman" w:hAnsi="Times New Roman"/>
          <w:sz w:val="24"/>
          <w:szCs w:val="24"/>
        </w:rPr>
        <w:t xml:space="preserve">. </w:t>
      </w:r>
      <w:r w:rsidRPr="00050B55">
        <w:rPr>
          <w:rFonts w:ascii="Times New Roman" w:hAnsi="Times New Roman"/>
          <w:sz w:val="24"/>
          <w:szCs w:val="24"/>
        </w:rPr>
        <w:t xml:space="preserve">zapoznaje uczniów w pierwszym tygodniu roku szkolnego z regulaminem praktyk zawodowych w szkole branżowej I stopnia w Zespole Szkół Ponadgimnazjalnych w Głuchowie,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1.3</w:t>
      </w:r>
      <w:r w:rsidR="00A653A9">
        <w:rPr>
          <w:rFonts w:ascii="Times New Roman" w:hAnsi="Times New Roman"/>
          <w:sz w:val="24"/>
          <w:szCs w:val="24"/>
        </w:rPr>
        <w:t xml:space="preserve">. </w:t>
      </w:r>
      <w:r w:rsidRPr="00050B55">
        <w:rPr>
          <w:rFonts w:ascii="Times New Roman" w:hAnsi="Times New Roman"/>
          <w:sz w:val="24"/>
          <w:szCs w:val="24"/>
        </w:rPr>
        <w:t>udziela pisemnej zgody na organizację praktyk zawodowych w czasie całego roku szkolnego, w tym również ferii letnich,</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1.4</w:t>
      </w:r>
      <w:r w:rsidR="00A653A9">
        <w:rPr>
          <w:rFonts w:ascii="Times New Roman" w:hAnsi="Times New Roman"/>
          <w:sz w:val="24"/>
          <w:szCs w:val="24"/>
        </w:rPr>
        <w:t xml:space="preserve">. </w:t>
      </w:r>
      <w:r w:rsidRPr="00050B55">
        <w:rPr>
          <w:rFonts w:ascii="Times New Roman" w:hAnsi="Times New Roman"/>
          <w:sz w:val="24"/>
          <w:szCs w:val="24"/>
        </w:rPr>
        <w:t xml:space="preserve">ustala wraz z Zespołem Przedmiotów Zawodowych termin praktyki zawodowej,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1.5</w:t>
      </w:r>
      <w:r w:rsidR="00A653A9">
        <w:rPr>
          <w:rFonts w:ascii="Times New Roman" w:hAnsi="Times New Roman"/>
          <w:sz w:val="24"/>
          <w:szCs w:val="24"/>
        </w:rPr>
        <w:t xml:space="preserve">. </w:t>
      </w:r>
      <w:r w:rsidRPr="00050B55">
        <w:rPr>
          <w:rFonts w:ascii="Times New Roman" w:hAnsi="Times New Roman"/>
          <w:sz w:val="24"/>
          <w:szCs w:val="24"/>
        </w:rPr>
        <w:t xml:space="preserve">ustala podmioty gospodarcze w jakich odbywać się będzie kształcenie zawodowe (zajęcia praktyczne, praktyki zawodowe, praktyka zawodowa),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1.6</w:t>
      </w:r>
      <w:r w:rsidR="00A653A9">
        <w:rPr>
          <w:rFonts w:ascii="Times New Roman" w:hAnsi="Times New Roman"/>
          <w:sz w:val="24"/>
          <w:szCs w:val="24"/>
        </w:rPr>
        <w:t xml:space="preserve">. </w:t>
      </w:r>
      <w:r w:rsidRPr="00050B55">
        <w:rPr>
          <w:rFonts w:ascii="Times New Roman" w:hAnsi="Times New Roman"/>
          <w:sz w:val="24"/>
          <w:szCs w:val="24"/>
        </w:rPr>
        <w:t xml:space="preserve">sporządza harmonogram kształcenia praktycznego,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1.7</w:t>
      </w:r>
      <w:r w:rsidR="00A653A9">
        <w:rPr>
          <w:rFonts w:ascii="Times New Roman" w:hAnsi="Times New Roman"/>
          <w:sz w:val="24"/>
          <w:szCs w:val="24"/>
        </w:rPr>
        <w:t xml:space="preserve">. </w:t>
      </w:r>
      <w:r w:rsidRPr="00050B55">
        <w:rPr>
          <w:rFonts w:ascii="Times New Roman" w:hAnsi="Times New Roman"/>
          <w:sz w:val="24"/>
          <w:szCs w:val="24"/>
        </w:rPr>
        <w:t>sporządza umowy o kształcenie zawodowe między Ze</w:t>
      </w:r>
      <w:r w:rsidR="00A653A9">
        <w:rPr>
          <w:rFonts w:ascii="Times New Roman" w:hAnsi="Times New Roman"/>
          <w:sz w:val="24"/>
          <w:szCs w:val="24"/>
        </w:rPr>
        <w:t>społem Szkół Ponadgimnazjalnych</w:t>
      </w:r>
      <w:r w:rsidR="00A653A9">
        <w:rPr>
          <w:rFonts w:ascii="Times New Roman" w:hAnsi="Times New Roman"/>
          <w:sz w:val="24"/>
          <w:szCs w:val="24"/>
        </w:rPr>
        <w:br/>
      </w:r>
      <w:r w:rsidRPr="00050B55">
        <w:rPr>
          <w:rFonts w:ascii="Times New Roman" w:hAnsi="Times New Roman"/>
          <w:sz w:val="24"/>
          <w:szCs w:val="24"/>
        </w:rPr>
        <w:t xml:space="preserve">w Głuchowie a pracodawcami,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1.8</w:t>
      </w:r>
      <w:r w:rsidR="00A653A9">
        <w:rPr>
          <w:rFonts w:ascii="Times New Roman" w:hAnsi="Times New Roman"/>
          <w:sz w:val="24"/>
          <w:szCs w:val="24"/>
        </w:rPr>
        <w:t xml:space="preserve">. </w:t>
      </w:r>
      <w:r w:rsidRPr="00050B55">
        <w:rPr>
          <w:rFonts w:ascii="Times New Roman" w:hAnsi="Times New Roman"/>
          <w:sz w:val="24"/>
          <w:szCs w:val="24"/>
        </w:rPr>
        <w:t xml:space="preserve">zapewnia uczniom dzienniczki zajęć praktycznych, praktyk zawodowych, praktyki zawodowej,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1.9</w:t>
      </w:r>
      <w:r w:rsidR="00A653A9">
        <w:rPr>
          <w:rFonts w:ascii="Times New Roman" w:hAnsi="Times New Roman"/>
          <w:sz w:val="24"/>
          <w:szCs w:val="24"/>
        </w:rPr>
        <w:t xml:space="preserve">. </w:t>
      </w:r>
      <w:r w:rsidRPr="00050B55">
        <w:rPr>
          <w:rFonts w:ascii="Times New Roman" w:hAnsi="Times New Roman"/>
          <w:sz w:val="24"/>
          <w:szCs w:val="24"/>
        </w:rPr>
        <w:t xml:space="preserve">zapoznaje uczniów ze sposobem wypełniania dzienniczka zajęć praktycznych, praktyk zawodowych, praktyki zawodowej,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1.10</w:t>
      </w:r>
      <w:r w:rsidR="00A653A9">
        <w:rPr>
          <w:rFonts w:ascii="Times New Roman" w:hAnsi="Times New Roman"/>
          <w:sz w:val="24"/>
          <w:szCs w:val="24"/>
        </w:rPr>
        <w:t>.</w:t>
      </w:r>
      <w:r w:rsidRPr="00050B55">
        <w:rPr>
          <w:rFonts w:ascii="Times New Roman" w:hAnsi="Times New Roman"/>
          <w:sz w:val="24"/>
          <w:szCs w:val="24"/>
        </w:rPr>
        <w:t xml:space="preserve"> ustala ocenę końcową,</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1.11</w:t>
      </w:r>
      <w:r w:rsidR="00A653A9">
        <w:rPr>
          <w:rFonts w:ascii="Times New Roman" w:hAnsi="Times New Roman"/>
          <w:sz w:val="24"/>
          <w:szCs w:val="24"/>
        </w:rPr>
        <w:t>.</w:t>
      </w:r>
      <w:r w:rsidRPr="00050B55">
        <w:rPr>
          <w:rFonts w:ascii="Times New Roman" w:hAnsi="Times New Roman"/>
          <w:sz w:val="24"/>
          <w:szCs w:val="24"/>
        </w:rPr>
        <w:t xml:space="preserve"> prowadzi kontrole zajęć praktycznych, praktyk zawodow</w:t>
      </w:r>
      <w:r w:rsidR="00A653A9">
        <w:rPr>
          <w:rFonts w:ascii="Times New Roman" w:hAnsi="Times New Roman"/>
          <w:sz w:val="24"/>
          <w:szCs w:val="24"/>
        </w:rPr>
        <w:t>ych, praktyki zawodowej zgodnie</w:t>
      </w:r>
      <w:r w:rsidR="00A653A9">
        <w:rPr>
          <w:rFonts w:ascii="Times New Roman" w:hAnsi="Times New Roman"/>
          <w:sz w:val="24"/>
          <w:szCs w:val="24"/>
        </w:rPr>
        <w:br/>
      </w:r>
      <w:r w:rsidRPr="00050B55">
        <w:rPr>
          <w:rFonts w:ascii="Times New Roman" w:hAnsi="Times New Roman"/>
          <w:sz w:val="24"/>
          <w:szCs w:val="24"/>
        </w:rPr>
        <w:t xml:space="preserve">z tygodniowym rozkładem zajęć ZSP w Głuchowie,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1.12</w:t>
      </w:r>
      <w:r w:rsidR="00A653A9">
        <w:rPr>
          <w:rFonts w:ascii="Times New Roman" w:hAnsi="Times New Roman"/>
          <w:sz w:val="24"/>
          <w:szCs w:val="24"/>
        </w:rPr>
        <w:t>.</w:t>
      </w:r>
      <w:r w:rsidRPr="00050B55">
        <w:rPr>
          <w:rFonts w:ascii="Times New Roman" w:hAnsi="Times New Roman"/>
          <w:sz w:val="24"/>
          <w:szCs w:val="24"/>
        </w:rPr>
        <w:t xml:space="preserve"> wyznacza innego nauczyciela do kontroli na miesięcznej praktyce zawodowej,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1.13</w:t>
      </w:r>
      <w:r w:rsidR="00A653A9">
        <w:rPr>
          <w:rFonts w:ascii="Times New Roman" w:hAnsi="Times New Roman"/>
          <w:sz w:val="24"/>
          <w:szCs w:val="24"/>
        </w:rPr>
        <w:t>.</w:t>
      </w:r>
      <w:r w:rsidRPr="00050B55">
        <w:rPr>
          <w:rFonts w:ascii="Times New Roman" w:hAnsi="Times New Roman"/>
          <w:sz w:val="24"/>
          <w:szCs w:val="24"/>
        </w:rPr>
        <w:t xml:space="preserve"> wraz z dyrektorem szkoły wchodzi w skład komisji która wystawia ocenę na podstawie dzienniczka praktyk i rozmowy. Wystawia tą ocenę w dzienniczku praktyki zawodowej, a następnie wpisuje ją do dziennika zajęć edukacyjnych,</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1.14</w:t>
      </w:r>
      <w:r w:rsidR="00A653A9">
        <w:rPr>
          <w:rFonts w:ascii="Times New Roman" w:hAnsi="Times New Roman"/>
          <w:sz w:val="24"/>
          <w:szCs w:val="24"/>
        </w:rPr>
        <w:t>.</w:t>
      </w:r>
      <w:r w:rsidRPr="00050B55">
        <w:rPr>
          <w:rFonts w:ascii="Times New Roman" w:hAnsi="Times New Roman"/>
          <w:sz w:val="24"/>
          <w:szCs w:val="24"/>
        </w:rPr>
        <w:t xml:space="preserve"> wstawia oceny bieżące z dzienniczka zajęć praktycznych, cotygodniowej praktyki zawodowej do dziennika zajęć edukacyjnych, a następnie wystawia ocenę końcową, </w:t>
      </w:r>
    </w:p>
    <w:p w:rsidR="009457C9" w:rsidRPr="00A653A9"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1.15</w:t>
      </w:r>
      <w:r w:rsidR="00A653A9">
        <w:rPr>
          <w:rFonts w:ascii="Times New Roman" w:hAnsi="Times New Roman"/>
          <w:sz w:val="24"/>
          <w:szCs w:val="24"/>
        </w:rPr>
        <w:t xml:space="preserve">. </w:t>
      </w:r>
      <w:r w:rsidRPr="00A653A9">
        <w:rPr>
          <w:rFonts w:ascii="Times New Roman" w:hAnsi="Times New Roman"/>
          <w:sz w:val="24"/>
          <w:szCs w:val="24"/>
        </w:rPr>
        <w:t xml:space="preserve">koordynuje działania związane z organizacją i przeprowadzeniem egzaminu potwierdzającego kwalifikacje w zawodzie, </w:t>
      </w:r>
    </w:p>
    <w:p w:rsidR="009457C9" w:rsidRPr="00A653A9"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1.16</w:t>
      </w:r>
      <w:r w:rsidR="00A653A9">
        <w:rPr>
          <w:rFonts w:ascii="Times New Roman" w:hAnsi="Times New Roman"/>
          <w:sz w:val="24"/>
          <w:szCs w:val="24"/>
        </w:rPr>
        <w:t>.</w:t>
      </w:r>
      <w:r w:rsidRPr="00A653A9">
        <w:rPr>
          <w:rFonts w:ascii="Times New Roman" w:hAnsi="Times New Roman"/>
          <w:sz w:val="24"/>
          <w:szCs w:val="24"/>
        </w:rPr>
        <w:t xml:space="preserve"> współpracuje z podmiotami przyjmującymi uczniów na praktyczną naukę zawodu,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1.17</w:t>
      </w:r>
      <w:r w:rsidR="00A653A9">
        <w:rPr>
          <w:rFonts w:ascii="Times New Roman" w:hAnsi="Times New Roman"/>
          <w:sz w:val="24"/>
          <w:szCs w:val="24"/>
        </w:rPr>
        <w:t>.</w:t>
      </w:r>
      <w:r w:rsidRPr="00050B55">
        <w:rPr>
          <w:rFonts w:ascii="Times New Roman" w:hAnsi="Times New Roman"/>
          <w:sz w:val="24"/>
          <w:szCs w:val="24"/>
        </w:rPr>
        <w:t xml:space="preserve"> reprezentuje szkołę w kontaktach z pracodawcami,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1.18</w:t>
      </w:r>
      <w:r w:rsidR="00A653A9">
        <w:rPr>
          <w:rFonts w:ascii="Times New Roman" w:hAnsi="Times New Roman"/>
          <w:sz w:val="24"/>
          <w:szCs w:val="24"/>
        </w:rPr>
        <w:t>.</w:t>
      </w:r>
      <w:r w:rsidRPr="00050B55">
        <w:rPr>
          <w:rFonts w:ascii="Times New Roman" w:hAnsi="Times New Roman"/>
          <w:sz w:val="24"/>
          <w:szCs w:val="24"/>
        </w:rPr>
        <w:t xml:space="preserve"> udziela konsultacji w zakresie prawa pracy w celu nauki zawodu z obowiązującymi przepisami,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1.19</w:t>
      </w:r>
      <w:r w:rsidR="00A653A9">
        <w:rPr>
          <w:rFonts w:ascii="Times New Roman" w:hAnsi="Times New Roman"/>
          <w:sz w:val="24"/>
          <w:szCs w:val="24"/>
        </w:rPr>
        <w:t>.</w:t>
      </w:r>
      <w:r w:rsidRPr="00050B55">
        <w:rPr>
          <w:rFonts w:ascii="Times New Roman" w:hAnsi="Times New Roman"/>
          <w:sz w:val="24"/>
          <w:szCs w:val="24"/>
        </w:rPr>
        <w:t xml:space="preserve"> zwalnia uczniów z zajęć praktycznych, praktyk zawodowych, praktyki zawodowej celem reprezentowania szkoły,</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1.20</w:t>
      </w:r>
      <w:r w:rsidR="00A653A9">
        <w:rPr>
          <w:rFonts w:ascii="Times New Roman" w:hAnsi="Times New Roman"/>
          <w:sz w:val="24"/>
          <w:szCs w:val="24"/>
        </w:rPr>
        <w:t>.</w:t>
      </w:r>
      <w:r w:rsidRPr="00050B55">
        <w:rPr>
          <w:rFonts w:ascii="Times New Roman" w:hAnsi="Times New Roman"/>
          <w:sz w:val="24"/>
          <w:szCs w:val="24"/>
        </w:rPr>
        <w:t xml:space="preserve"> organizuje kursy doszkalające dla uczniów w ramach projektów unijnych,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1.21</w:t>
      </w:r>
      <w:r w:rsidR="00A653A9">
        <w:rPr>
          <w:rFonts w:ascii="Times New Roman" w:hAnsi="Times New Roman"/>
          <w:sz w:val="24"/>
          <w:szCs w:val="24"/>
        </w:rPr>
        <w:t>.</w:t>
      </w:r>
      <w:r w:rsidRPr="00050B55">
        <w:rPr>
          <w:rFonts w:ascii="Times New Roman" w:hAnsi="Times New Roman"/>
          <w:sz w:val="24"/>
          <w:szCs w:val="24"/>
        </w:rPr>
        <w:t xml:space="preserve"> nadzoruje projekty unijne, </w:t>
      </w:r>
    </w:p>
    <w:p w:rsidR="009457C9" w:rsidRPr="00050B55" w:rsidRDefault="009457C9" w:rsidP="00E810F4">
      <w:pPr>
        <w:pStyle w:val="Akapitzlist"/>
        <w:spacing w:after="0" w:line="360" w:lineRule="auto"/>
        <w:ind w:left="706" w:hanging="422"/>
        <w:jc w:val="both"/>
        <w:rPr>
          <w:rFonts w:ascii="Times New Roman" w:hAnsi="Times New Roman"/>
          <w:sz w:val="24"/>
          <w:szCs w:val="24"/>
        </w:rPr>
      </w:pPr>
      <w:r w:rsidRPr="00050B55">
        <w:rPr>
          <w:rFonts w:ascii="Times New Roman" w:hAnsi="Times New Roman"/>
          <w:sz w:val="24"/>
          <w:szCs w:val="24"/>
        </w:rPr>
        <w:t>1.22</w:t>
      </w:r>
      <w:r w:rsidR="00A653A9">
        <w:rPr>
          <w:rFonts w:ascii="Times New Roman" w:hAnsi="Times New Roman"/>
          <w:sz w:val="24"/>
          <w:szCs w:val="24"/>
        </w:rPr>
        <w:t xml:space="preserve">. </w:t>
      </w:r>
      <w:r w:rsidRPr="00050B55">
        <w:rPr>
          <w:rFonts w:ascii="Times New Roman" w:hAnsi="Times New Roman"/>
          <w:sz w:val="24"/>
          <w:szCs w:val="24"/>
        </w:rPr>
        <w:t xml:space="preserve"> wykonuje inne zadania zlecone przez dyrektora szkoły.</w:t>
      </w:r>
    </w:p>
    <w:p w:rsidR="009457C9" w:rsidRPr="00050B55" w:rsidRDefault="009457C9" w:rsidP="0021483B">
      <w:pPr>
        <w:pStyle w:val="Akapitzlist"/>
        <w:spacing w:after="0" w:line="360" w:lineRule="auto"/>
        <w:ind w:left="360"/>
        <w:jc w:val="both"/>
        <w:rPr>
          <w:rFonts w:ascii="Times New Roman" w:hAnsi="Times New Roman"/>
          <w:sz w:val="24"/>
          <w:szCs w:val="24"/>
        </w:rPr>
      </w:pPr>
    </w:p>
    <w:p w:rsidR="00052525" w:rsidRPr="00050B55" w:rsidRDefault="00052525" w:rsidP="00A653A9">
      <w:pPr>
        <w:suppressAutoHyphens w:val="0"/>
        <w:spacing w:line="360" w:lineRule="auto"/>
        <w:jc w:val="center"/>
        <w:rPr>
          <w:rFonts w:cs="Times New Roman"/>
          <w:b/>
        </w:rPr>
      </w:pPr>
      <w:r w:rsidRPr="00050B55">
        <w:rPr>
          <w:rFonts w:cs="Times New Roman"/>
          <w:b/>
        </w:rPr>
        <w:t>§</w:t>
      </w:r>
      <w:r w:rsidR="00E810F4">
        <w:rPr>
          <w:rFonts w:cs="Times New Roman"/>
          <w:b/>
        </w:rPr>
        <w:t xml:space="preserve"> 5</w:t>
      </w:r>
    </w:p>
    <w:p w:rsidR="00052525" w:rsidRPr="00050B55" w:rsidRDefault="00052525" w:rsidP="00DD5506">
      <w:pPr>
        <w:widowControl/>
        <w:numPr>
          <w:ilvl w:val="0"/>
          <w:numId w:val="18"/>
        </w:numPr>
        <w:autoSpaceDN/>
        <w:spacing w:line="360" w:lineRule="auto"/>
        <w:jc w:val="both"/>
        <w:textAlignment w:val="auto"/>
        <w:rPr>
          <w:rFonts w:cs="Times New Roman"/>
        </w:rPr>
      </w:pPr>
      <w:r w:rsidRPr="00050B55">
        <w:rPr>
          <w:rFonts w:cs="Times New Roman"/>
        </w:rPr>
        <w:t>W szkole działa rada rodziców, która reprezentujeogół rodziców uczniów.</w:t>
      </w:r>
    </w:p>
    <w:p w:rsidR="00052525" w:rsidRPr="00050B55" w:rsidRDefault="00052525" w:rsidP="00DD5506">
      <w:pPr>
        <w:widowControl/>
        <w:numPr>
          <w:ilvl w:val="0"/>
          <w:numId w:val="18"/>
        </w:numPr>
        <w:autoSpaceDN/>
        <w:spacing w:line="360" w:lineRule="auto"/>
        <w:jc w:val="both"/>
        <w:textAlignment w:val="auto"/>
        <w:rPr>
          <w:rFonts w:cs="Times New Roman"/>
        </w:rPr>
      </w:pPr>
      <w:r w:rsidRPr="00050B55">
        <w:rPr>
          <w:rFonts w:cs="Times New Roman"/>
        </w:rPr>
        <w:t>W skład rad rodziców wchodzi po jednym przedstawicielu rad oddziałowych, wybranych w tajnych wyborach przez zebranie rodziców uczniów danego oddziału. W wyborach jednego ucznia reprezentuje jeden rodzic. Wybory przeprowadza się na pierwszym zebraniu rodziców w każdym roku szkolnym.</w:t>
      </w:r>
    </w:p>
    <w:p w:rsidR="00052525" w:rsidRPr="00050B55" w:rsidRDefault="00052525" w:rsidP="00DD5506">
      <w:pPr>
        <w:widowControl/>
        <w:numPr>
          <w:ilvl w:val="0"/>
          <w:numId w:val="18"/>
        </w:numPr>
        <w:autoSpaceDN/>
        <w:spacing w:line="360" w:lineRule="auto"/>
        <w:jc w:val="both"/>
        <w:textAlignment w:val="auto"/>
        <w:rPr>
          <w:rFonts w:cs="Times New Roman"/>
        </w:rPr>
      </w:pPr>
      <w:r w:rsidRPr="00050B55">
        <w:rPr>
          <w:rFonts w:cs="Times New Roman"/>
        </w:rPr>
        <w:t>Rada rodziców uchwala regulamin swojej działalności, w którym określa w szczególności:</w:t>
      </w:r>
    </w:p>
    <w:p w:rsidR="00052525" w:rsidRPr="00050B55" w:rsidRDefault="00052525" w:rsidP="0021483B">
      <w:pPr>
        <w:spacing w:line="360" w:lineRule="auto"/>
        <w:ind w:left="360"/>
        <w:jc w:val="both"/>
        <w:rPr>
          <w:rFonts w:cs="Times New Roman"/>
        </w:rPr>
      </w:pPr>
      <w:r w:rsidRPr="00050B55">
        <w:rPr>
          <w:rFonts w:cs="Times New Roman"/>
        </w:rPr>
        <w:t>3.1. wewnętrzną strukturę i tryb pracy rady;</w:t>
      </w:r>
    </w:p>
    <w:p w:rsidR="00052525" w:rsidRPr="00050B55" w:rsidRDefault="00052525" w:rsidP="0021483B">
      <w:pPr>
        <w:spacing w:line="360" w:lineRule="auto"/>
        <w:ind w:left="360"/>
        <w:jc w:val="both"/>
        <w:rPr>
          <w:rFonts w:cs="Times New Roman"/>
        </w:rPr>
      </w:pPr>
      <w:r w:rsidRPr="00050B55">
        <w:rPr>
          <w:rFonts w:cs="Times New Roman"/>
        </w:rPr>
        <w:t>3.2. szczegółowy tryb przeprowadzania wyborów przedstawicieli rad oddziałowych, oraz do rady rodziców szkoły.</w:t>
      </w:r>
    </w:p>
    <w:p w:rsidR="00052525" w:rsidRPr="00050B55" w:rsidRDefault="00052525" w:rsidP="00DD5506">
      <w:pPr>
        <w:widowControl/>
        <w:numPr>
          <w:ilvl w:val="0"/>
          <w:numId w:val="19"/>
        </w:numPr>
        <w:autoSpaceDN/>
        <w:spacing w:line="360" w:lineRule="auto"/>
        <w:jc w:val="both"/>
        <w:textAlignment w:val="auto"/>
        <w:rPr>
          <w:rFonts w:cs="Times New Roman"/>
        </w:rPr>
      </w:pPr>
      <w:r w:rsidRPr="00050B55">
        <w:rPr>
          <w:rFonts w:cs="Times New Roman"/>
        </w:rPr>
        <w:t>Rada rodziców może występować do dyrektora i innych organów szkoły, organu prowadzącego szkołę oraz organu sprawującego nadzór pedagogiczny z wnioskami i opiniami we wszystkich sprawach szkoły.</w:t>
      </w:r>
    </w:p>
    <w:p w:rsidR="00052525" w:rsidRPr="00050B55" w:rsidRDefault="00052525" w:rsidP="00DD5506">
      <w:pPr>
        <w:widowControl/>
        <w:numPr>
          <w:ilvl w:val="0"/>
          <w:numId w:val="19"/>
        </w:numPr>
        <w:autoSpaceDN/>
        <w:spacing w:line="360" w:lineRule="auto"/>
        <w:jc w:val="both"/>
        <w:textAlignment w:val="auto"/>
        <w:rPr>
          <w:rFonts w:cs="Times New Roman"/>
        </w:rPr>
      </w:pPr>
      <w:r w:rsidRPr="00050B55">
        <w:rPr>
          <w:rFonts w:cs="Times New Roman"/>
        </w:rPr>
        <w:t>Do kompetencji rady rodziców należy:</w:t>
      </w:r>
    </w:p>
    <w:p w:rsidR="00052525" w:rsidRPr="00050B55" w:rsidRDefault="00052525" w:rsidP="0021483B">
      <w:pPr>
        <w:spacing w:line="360" w:lineRule="auto"/>
        <w:ind w:left="360"/>
        <w:jc w:val="both"/>
        <w:rPr>
          <w:rFonts w:cs="Times New Roman"/>
        </w:rPr>
      </w:pPr>
      <w:r w:rsidRPr="00050B55">
        <w:rPr>
          <w:rFonts w:cs="Times New Roman"/>
        </w:rPr>
        <w:t>5.1. uchwalanie w porozumieniu z radą pedagogiczną programu wychowawczo-profilaktycznego szkoły,</w:t>
      </w:r>
    </w:p>
    <w:p w:rsidR="00052525" w:rsidRPr="00050B55" w:rsidRDefault="009376F4" w:rsidP="0021483B">
      <w:pPr>
        <w:spacing w:line="360" w:lineRule="auto"/>
        <w:ind w:left="360"/>
        <w:jc w:val="both"/>
        <w:rPr>
          <w:rFonts w:cs="Times New Roman"/>
        </w:rPr>
      </w:pPr>
      <w:r w:rsidRPr="00050B55">
        <w:rPr>
          <w:rFonts w:cs="Times New Roman"/>
        </w:rPr>
        <w:t>5.2</w:t>
      </w:r>
      <w:r w:rsidR="00052525" w:rsidRPr="00050B55">
        <w:rPr>
          <w:rFonts w:cs="Times New Roman"/>
        </w:rPr>
        <w:t>. opiniowanie programu i harmonogramu poprawy efektywności kształcenia lub wychowania szkoły,</w:t>
      </w:r>
    </w:p>
    <w:p w:rsidR="00052525" w:rsidRPr="00050B55" w:rsidRDefault="009376F4" w:rsidP="0021483B">
      <w:pPr>
        <w:spacing w:line="360" w:lineRule="auto"/>
        <w:ind w:left="360"/>
        <w:jc w:val="both"/>
        <w:rPr>
          <w:rFonts w:cs="Times New Roman"/>
        </w:rPr>
      </w:pPr>
      <w:r w:rsidRPr="00050B55">
        <w:rPr>
          <w:rFonts w:cs="Times New Roman"/>
        </w:rPr>
        <w:t>5.3</w:t>
      </w:r>
      <w:r w:rsidR="00052525" w:rsidRPr="00050B55">
        <w:rPr>
          <w:rFonts w:cs="Times New Roman"/>
        </w:rPr>
        <w:t>. opiniowanie projektu planu finansowego składanego przez dyrektora szkoły.</w:t>
      </w:r>
    </w:p>
    <w:p w:rsidR="00052525" w:rsidRPr="00050B55" w:rsidRDefault="00052525" w:rsidP="00DD5506">
      <w:pPr>
        <w:widowControl/>
        <w:numPr>
          <w:ilvl w:val="0"/>
          <w:numId w:val="20"/>
        </w:numPr>
        <w:autoSpaceDN/>
        <w:spacing w:line="360" w:lineRule="auto"/>
        <w:jc w:val="both"/>
        <w:textAlignment w:val="auto"/>
        <w:rPr>
          <w:rFonts w:cs="Times New Roman"/>
        </w:rPr>
      </w:pPr>
      <w:r w:rsidRPr="00050B55">
        <w:rPr>
          <w:rFonts w:cs="Times New Roman"/>
        </w:rPr>
        <w:t>Jeżeli rada rodziców w terminie 30 dni od dnia rozpoczęcia roku szkolnego nie uzyska porozumienia z radą pedagogiczną w sprawie szkolnego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052525" w:rsidRPr="00050B55" w:rsidRDefault="00052525" w:rsidP="00DD5506">
      <w:pPr>
        <w:pStyle w:val="Tekstpodstawowy"/>
        <w:numPr>
          <w:ilvl w:val="0"/>
          <w:numId w:val="20"/>
        </w:numPr>
        <w:spacing w:line="360" w:lineRule="auto"/>
        <w:jc w:val="both"/>
        <w:rPr>
          <w:szCs w:val="24"/>
        </w:rPr>
      </w:pPr>
      <w:r w:rsidRPr="00050B55">
        <w:rPr>
          <w:szCs w:val="24"/>
        </w:rPr>
        <w:t>W celu wspierania działalności statutowej szkoły, rada rodziców  gromadzifundusze z dobrowolnych składek rodziców oraz innych źródeł. Zasady wydatkowania funduszy rady rodziców określa regulamin rady rodziców. Fundusze rady rodziców przechowywane są na odrębnym rachunku bankowym rady rodziców. Do założenia i likwidacji tego rachunku bankowego oraz dysponowania funduszami na tym rachunku są uprawnione osoby posiadające pisemne upoważnienie udzielone przez radę rodziców.</w:t>
      </w:r>
    </w:p>
    <w:p w:rsidR="00052525" w:rsidRPr="00050B55" w:rsidRDefault="00052525" w:rsidP="0021483B">
      <w:pPr>
        <w:pStyle w:val="Tekstpodstawowy"/>
        <w:spacing w:line="360" w:lineRule="auto"/>
        <w:jc w:val="both"/>
        <w:rPr>
          <w:b/>
          <w:szCs w:val="24"/>
        </w:rPr>
      </w:pPr>
    </w:p>
    <w:p w:rsidR="00052525" w:rsidRPr="00050B55" w:rsidRDefault="00052525" w:rsidP="00A653A9">
      <w:pPr>
        <w:suppressAutoHyphens w:val="0"/>
        <w:spacing w:line="360" w:lineRule="auto"/>
        <w:jc w:val="center"/>
        <w:rPr>
          <w:rFonts w:cs="Times New Roman"/>
          <w:b/>
        </w:rPr>
      </w:pPr>
      <w:r w:rsidRPr="00050B55">
        <w:rPr>
          <w:rFonts w:cs="Times New Roman"/>
          <w:b/>
        </w:rPr>
        <w:t>§</w:t>
      </w:r>
      <w:r w:rsidR="00E810F4">
        <w:rPr>
          <w:rFonts w:cs="Times New Roman"/>
          <w:b/>
        </w:rPr>
        <w:t xml:space="preserve"> 6</w:t>
      </w:r>
    </w:p>
    <w:p w:rsidR="00052525" w:rsidRPr="00050B55" w:rsidRDefault="00052525" w:rsidP="00DD5506">
      <w:pPr>
        <w:pStyle w:val="Tekstpodstawowy"/>
        <w:numPr>
          <w:ilvl w:val="0"/>
          <w:numId w:val="21"/>
        </w:numPr>
        <w:spacing w:line="360" w:lineRule="auto"/>
        <w:jc w:val="both"/>
        <w:rPr>
          <w:szCs w:val="24"/>
        </w:rPr>
      </w:pPr>
      <w:r w:rsidRPr="00050B55">
        <w:rPr>
          <w:szCs w:val="24"/>
        </w:rPr>
        <w:t>W szkole funkcjonuje samorząd uczniowski. Członkami samorządu uczniowskiego są wszyscy uczniowie szkoły.</w:t>
      </w:r>
    </w:p>
    <w:p w:rsidR="00052525" w:rsidRPr="00050B55" w:rsidRDefault="00052525" w:rsidP="00DD5506">
      <w:pPr>
        <w:pStyle w:val="Tekstpodstawowy"/>
        <w:numPr>
          <w:ilvl w:val="0"/>
          <w:numId w:val="21"/>
        </w:numPr>
        <w:spacing w:line="360" w:lineRule="auto"/>
        <w:jc w:val="both"/>
        <w:rPr>
          <w:szCs w:val="24"/>
        </w:rPr>
      </w:pPr>
      <w:r w:rsidRPr="00050B55">
        <w:rPr>
          <w:szCs w:val="24"/>
        </w:rPr>
        <w:t xml:space="preserve">Samorząd uczniowski może przedstawić radzie pedagogicznej </w:t>
      </w:r>
      <w:r w:rsidR="00A653A9">
        <w:rPr>
          <w:szCs w:val="24"/>
        </w:rPr>
        <w:t>oraz dyrektorowi szkoły wnioski</w:t>
      </w:r>
      <w:r w:rsidR="00A653A9">
        <w:rPr>
          <w:szCs w:val="24"/>
        </w:rPr>
        <w:br/>
      </w:r>
      <w:r w:rsidRPr="00050B55">
        <w:rPr>
          <w:szCs w:val="24"/>
        </w:rPr>
        <w:t>i opinie we wszystkich sprawach szkoły, w szczególności dotyczących realizacji praw uczniów, takich jak:</w:t>
      </w:r>
    </w:p>
    <w:p w:rsidR="00052525" w:rsidRPr="00050B55" w:rsidRDefault="00052525" w:rsidP="00DD5506">
      <w:pPr>
        <w:pStyle w:val="Tekstpodstawowy"/>
        <w:numPr>
          <w:ilvl w:val="1"/>
          <w:numId w:val="21"/>
        </w:numPr>
        <w:spacing w:line="360" w:lineRule="auto"/>
        <w:jc w:val="both"/>
        <w:rPr>
          <w:szCs w:val="24"/>
        </w:rPr>
      </w:pPr>
      <w:r w:rsidRPr="00050B55">
        <w:rPr>
          <w:szCs w:val="24"/>
        </w:rPr>
        <w:t>Prawo do zapoznania się z programem nauczania, z jego treścią, celem i stawianymi wymaganiami,</w:t>
      </w:r>
    </w:p>
    <w:p w:rsidR="00052525" w:rsidRPr="00050B55" w:rsidRDefault="00052525" w:rsidP="00DD5506">
      <w:pPr>
        <w:pStyle w:val="Tekstpodstawowy"/>
        <w:numPr>
          <w:ilvl w:val="1"/>
          <w:numId w:val="21"/>
        </w:numPr>
        <w:spacing w:line="360" w:lineRule="auto"/>
        <w:jc w:val="both"/>
        <w:rPr>
          <w:szCs w:val="24"/>
        </w:rPr>
      </w:pPr>
      <w:r w:rsidRPr="00050B55">
        <w:rPr>
          <w:szCs w:val="24"/>
        </w:rPr>
        <w:t>Prawo jawnej i umotywowanej oceny postępów w nauce i zachowaniu,</w:t>
      </w:r>
    </w:p>
    <w:p w:rsidR="00052525" w:rsidRPr="00050B55" w:rsidRDefault="00052525" w:rsidP="00DD5506">
      <w:pPr>
        <w:pStyle w:val="Tekstpodstawowy"/>
        <w:numPr>
          <w:ilvl w:val="1"/>
          <w:numId w:val="21"/>
        </w:numPr>
        <w:spacing w:line="360" w:lineRule="auto"/>
        <w:jc w:val="both"/>
        <w:rPr>
          <w:szCs w:val="24"/>
        </w:rPr>
      </w:pPr>
      <w:r w:rsidRPr="00050B55">
        <w:rPr>
          <w:szCs w:val="24"/>
        </w:rPr>
        <w:t>Prawo do organizacji życia szkolnego, umożliwiającego zachowanie właściwych proporcji między wysiłkiem szkolnym  a możliwością rozwijania i zaspokajania własnych zainteresowań,</w:t>
      </w:r>
    </w:p>
    <w:p w:rsidR="00052525" w:rsidRPr="00050B55" w:rsidRDefault="00052525" w:rsidP="00DD5506">
      <w:pPr>
        <w:pStyle w:val="Tekstpodstawowy"/>
        <w:numPr>
          <w:ilvl w:val="1"/>
          <w:numId w:val="21"/>
        </w:numPr>
        <w:spacing w:line="360" w:lineRule="auto"/>
        <w:jc w:val="both"/>
        <w:rPr>
          <w:szCs w:val="24"/>
        </w:rPr>
      </w:pPr>
      <w:r w:rsidRPr="00050B55">
        <w:rPr>
          <w:szCs w:val="24"/>
        </w:rPr>
        <w:t>Prawo redagowania i wydawania gazety szkolnej,</w:t>
      </w:r>
    </w:p>
    <w:p w:rsidR="00052525" w:rsidRPr="00050B55" w:rsidRDefault="00052525" w:rsidP="00DD5506">
      <w:pPr>
        <w:pStyle w:val="Tekstpodstawowy"/>
        <w:numPr>
          <w:ilvl w:val="1"/>
          <w:numId w:val="21"/>
        </w:numPr>
        <w:spacing w:line="360" w:lineRule="auto"/>
        <w:jc w:val="both"/>
        <w:rPr>
          <w:szCs w:val="24"/>
        </w:rPr>
      </w:pPr>
      <w:r w:rsidRPr="00050B55">
        <w:rPr>
          <w:szCs w:val="24"/>
        </w:rPr>
        <w:t>Prawo organizowania działalności kulturalnej, oświatowej, sportowej oraz rozrywkowej zgodnie z własnymi potrzebami i możliwościami organizacyjnymi w porozumieniu z dyrektorem,</w:t>
      </w:r>
    </w:p>
    <w:p w:rsidR="00052525" w:rsidRPr="00050B55" w:rsidRDefault="00052525" w:rsidP="00DD5506">
      <w:pPr>
        <w:pStyle w:val="Tekstpodstawowy"/>
        <w:numPr>
          <w:ilvl w:val="1"/>
          <w:numId w:val="21"/>
        </w:numPr>
        <w:spacing w:line="360" w:lineRule="auto"/>
        <w:jc w:val="both"/>
        <w:rPr>
          <w:szCs w:val="24"/>
        </w:rPr>
      </w:pPr>
      <w:r w:rsidRPr="00050B55">
        <w:rPr>
          <w:szCs w:val="24"/>
        </w:rPr>
        <w:t>Prawo do wyboru nauczyciela pełniącego rolę opiekuna samorządu.</w:t>
      </w:r>
    </w:p>
    <w:p w:rsidR="00052525" w:rsidRPr="00050B55" w:rsidRDefault="00052525" w:rsidP="00DD5506">
      <w:pPr>
        <w:pStyle w:val="Tekstpodstawowy"/>
        <w:numPr>
          <w:ilvl w:val="0"/>
          <w:numId w:val="21"/>
        </w:numPr>
        <w:spacing w:line="360" w:lineRule="auto"/>
        <w:jc w:val="both"/>
        <w:rPr>
          <w:szCs w:val="24"/>
        </w:rPr>
      </w:pPr>
      <w:r w:rsidRPr="00050B55">
        <w:rPr>
          <w:szCs w:val="24"/>
        </w:rPr>
        <w:t>Zasady wybierania i działania organów samorządu uczniowskiego określa regulamin samorządu uczniowskiego.</w:t>
      </w:r>
    </w:p>
    <w:p w:rsidR="00052525" w:rsidRPr="00050B55" w:rsidRDefault="00052525" w:rsidP="00DD5506">
      <w:pPr>
        <w:pStyle w:val="Tekstpodstawowy"/>
        <w:numPr>
          <w:ilvl w:val="0"/>
          <w:numId w:val="21"/>
        </w:numPr>
        <w:spacing w:line="360" w:lineRule="auto"/>
        <w:jc w:val="both"/>
        <w:rPr>
          <w:szCs w:val="24"/>
        </w:rPr>
      </w:pPr>
      <w:r w:rsidRPr="00050B55">
        <w:rPr>
          <w:szCs w:val="24"/>
        </w:rPr>
        <w:t>Przewodniczący samorządu może być zapraszany na posiedzenia rady pedagogicznej celem przedstawienia opinii i wniosków uczniów dotyczących organizacji i pracy szkoły.</w:t>
      </w:r>
    </w:p>
    <w:p w:rsidR="00052525" w:rsidRPr="00050B55" w:rsidRDefault="00052525" w:rsidP="00DD5506">
      <w:pPr>
        <w:pStyle w:val="Tekstpodstawowy"/>
        <w:numPr>
          <w:ilvl w:val="0"/>
          <w:numId w:val="21"/>
        </w:numPr>
        <w:spacing w:line="360" w:lineRule="auto"/>
        <w:jc w:val="both"/>
        <w:rPr>
          <w:szCs w:val="24"/>
        </w:rPr>
      </w:pPr>
      <w:r w:rsidRPr="00050B55">
        <w:rPr>
          <w:szCs w:val="24"/>
        </w:rPr>
        <w:t>Samorząd wykazuje stałą troskę o godne zachowanie się uczniów, dobre wyniki w nauce, właściwą frekwencję na zajęciach oraz kulturalne stosunki koleżeńskie.</w:t>
      </w:r>
    </w:p>
    <w:p w:rsidR="00052525" w:rsidRPr="00050B55" w:rsidRDefault="00052525" w:rsidP="00DD5506">
      <w:pPr>
        <w:pStyle w:val="Tekstpodstawowy"/>
        <w:numPr>
          <w:ilvl w:val="0"/>
          <w:numId w:val="21"/>
        </w:numPr>
        <w:spacing w:line="360" w:lineRule="auto"/>
        <w:jc w:val="both"/>
        <w:rPr>
          <w:szCs w:val="24"/>
        </w:rPr>
      </w:pPr>
      <w:r w:rsidRPr="00050B55">
        <w:rPr>
          <w:szCs w:val="24"/>
        </w:rPr>
        <w:t>Samorząd w porozumieniu z dyrektorem szkoły może podejmować działania z zakresu wolontariatu.</w:t>
      </w:r>
    </w:p>
    <w:p w:rsidR="00052525" w:rsidRPr="00050B55" w:rsidRDefault="00052525" w:rsidP="0021483B">
      <w:pPr>
        <w:suppressAutoHyphens w:val="0"/>
        <w:spacing w:line="360" w:lineRule="auto"/>
        <w:jc w:val="both"/>
        <w:rPr>
          <w:rFonts w:cs="Times New Roman"/>
          <w:b/>
        </w:rPr>
      </w:pPr>
    </w:p>
    <w:p w:rsidR="00052525" w:rsidRPr="00050B55" w:rsidRDefault="00052525" w:rsidP="00A653A9">
      <w:pPr>
        <w:suppressAutoHyphens w:val="0"/>
        <w:spacing w:line="360" w:lineRule="auto"/>
        <w:jc w:val="center"/>
        <w:rPr>
          <w:rFonts w:cs="Times New Roman"/>
          <w:b/>
        </w:rPr>
      </w:pPr>
      <w:r w:rsidRPr="00050B55">
        <w:rPr>
          <w:rFonts w:cs="Times New Roman"/>
          <w:b/>
        </w:rPr>
        <w:t>§</w:t>
      </w:r>
      <w:r w:rsidR="00E810F4">
        <w:rPr>
          <w:rFonts w:cs="Times New Roman"/>
          <w:b/>
        </w:rPr>
        <w:t xml:space="preserve"> 7</w:t>
      </w:r>
    </w:p>
    <w:p w:rsidR="00052525" w:rsidRPr="00050B55" w:rsidRDefault="00052525" w:rsidP="00DD5506">
      <w:pPr>
        <w:pStyle w:val="Tekstpodstawowy"/>
        <w:numPr>
          <w:ilvl w:val="0"/>
          <w:numId w:val="26"/>
        </w:numPr>
        <w:tabs>
          <w:tab w:val="left" w:pos="426"/>
        </w:tabs>
        <w:spacing w:line="360" w:lineRule="auto"/>
        <w:jc w:val="both"/>
        <w:rPr>
          <w:szCs w:val="24"/>
        </w:rPr>
      </w:pPr>
      <w:r w:rsidRPr="00050B55">
        <w:rPr>
          <w:szCs w:val="24"/>
        </w:rPr>
        <w:t>Ustala się następujące zasady współdziałania organów Zespołu Szkół:</w:t>
      </w:r>
    </w:p>
    <w:p w:rsidR="00052525" w:rsidRPr="00050B55" w:rsidRDefault="00A653A9" w:rsidP="00A653A9">
      <w:pPr>
        <w:pStyle w:val="Tekstpodstawowy"/>
        <w:spacing w:line="360" w:lineRule="auto"/>
        <w:ind w:left="360"/>
        <w:jc w:val="both"/>
        <w:rPr>
          <w:szCs w:val="24"/>
        </w:rPr>
      </w:pPr>
      <w:r>
        <w:rPr>
          <w:szCs w:val="24"/>
        </w:rPr>
        <w:t xml:space="preserve">1.1. </w:t>
      </w:r>
      <w:r w:rsidR="00052525" w:rsidRPr="00050B55">
        <w:rPr>
          <w:szCs w:val="24"/>
        </w:rPr>
        <w:t>Każdy organ szkoły planuje swoją działalność na rok szkolny. Plany działania powinny być opracowane nie później niż do końca września. Kopie dokumentów przekazywane są dyrektorowi szkoły. Prawo wglądu do wyżej wymienionych dokumentów mają wszystkie organy szkoły.</w:t>
      </w:r>
    </w:p>
    <w:p w:rsidR="00052525" w:rsidRPr="00050B55" w:rsidRDefault="00A653A9" w:rsidP="00A653A9">
      <w:pPr>
        <w:pStyle w:val="Tekstpodstawowy"/>
        <w:spacing w:line="360" w:lineRule="auto"/>
        <w:ind w:left="360"/>
        <w:jc w:val="both"/>
        <w:rPr>
          <w:szCs w:val="24"/>
        </w:rPr>
      </w:pPr>
      <w:r>
        <w:rPr>
          <w:szCs w:val="24"/>
        </w:rPr>
        <w:t xml:space="preserve">1.2. </w:t>
      </w:r>
      <w:r w:rsidR="00052525" w:rsidRPr="00050B55">
        <w:rPr>
          <w:szCs w:val="24"/>
        </w:rPr>
        <w:t>Każdy organ szkoły po analizie planów działania pozostałych organów może włączyć się do rozwiązywania konkretnych problemów szkoły proponując swoją opinię lub stanowisko w danej sprawie nie naruszając kompetencji organu uprawnionego.</w:t>
      </w:r>
    </w:p>
    <w:p w:rsidR="00052525" w:rsidRPr="00050B55" w:rsidRDefault="00052525" w:rsidP="00A653A9">
      <w:pPr>
        <w:pStyle w:val="Tekstpodstawowy"/>
        <w:spacing w:line="360" w:lineRule="auto"/>
        <w:ind w:left="360"/>
        <w:jc w:val="both"/>
        <w:rPr>
          <w:szCs w:val="24"/>
        </w:rPr>
      </w:pPr>
      <w:r w:rsidRPr="00050B55">
        <w:rPr>
          <w:szCs w:val="24"/>
        </w:rPr>
        <w:t>1.3</w:t>
      </w:r>
      <w:r w:rsidR="00A653A9">
        <w:rPr>
          <w:szCs w:val="24"/>
        </w:rPr>
        <w:t xml:space="preserve">. </w:t>
      </w:r>
      <w:r w:rsidRPr="00050B55">
        <w:rPr>
          <w:szCs w:val="24"/>
        </w:rPr>
        <w:t>Organy szkoły mogą zapraszać na swoje plenarne lub doraźne zebrania przedstawicieli innych organów w celu wymiany informacji lub poglądów.</w:t>
      </w:r>
    </w:p>
    <w:p w:rsidR="00052525" w:rsidRPr="00050B55" w:rsidRDefault="00052525" w:rsidP="00A653A9">
      <w:pPr>
        <w:pStyle w:val="Tekstpodstawowy"/>
        <w:spacing w:line="360" w:lineRule="auto"/>
        <w:ind w:left="360"/>
        <w:jc w:val="both"/>
        <w:rPr>
          <w:szCs w:val="24"/>
        </w:rPr>
      </w:pPr>
      <w:r w:rsidRPr="00050B55">
        <w:rPr>
          <w:szCs w:val="24"/>
        </w:rPr>
        <w:t>1.4</w:t>
      </w:r>
      <w:r w:rsidR="00A653A9">
        <w:rPr>
          <w:szCs w:val="24"/>
        </w:rPr>
        <w:t xml:space="preserve">. </w:t>
      </w:r>
      <w:r w:rsidRPr="00050B55">
        <w:rPr>
          <w:szCs w:val="24"/>
        </w:rPr>
        <w:t>Dyrektor szkoły zapewnia bieżącą wymianę info</w:t>
      </w:r>
      <w:r w:rsidR="00A653A9">
        <w:rPr>
          <w:szCs w:val="24"/>
        </w:rPr>
        <w:t>rmacji pomiędzy organami szkoły</w:t>
      </w:r>
      <w:r w:rsidR="00A653A9">
        <w:rPr>
          <w:szCs w:val="24"/>
        </w:rPr>
        <w:br/>
      </w:r>
      <w:r w:rsidRPr="00050B55">
        <w:rPr>
          <w:szCs w:val="24"/>
        </w:rPr>
        <w:t>o planowanych i podejmowanych działaniach lub decyzjach.</w:t>
      </w:r>
    </w:p>
    <w:p w:rsidR="00052525" w:rsidRPr="00050B55" w:rsidRDefault="00052525" w:rsidP="00DD5506">
      <w:pPr>
        <w:pStyle w:val="Tekstpodstawowy"/>
        <w:numPr>
          <w:ilvl w:val="0"/>
          <w:numId w:val="26"/>
        </w:numPr>
        <w:spacing w:line="360" w:lineRule="auto"/>
        <w:jc w:val="both"/>
        <w:rPr>
          <w:szCs w:val="24"/>
        </w:rPr>
      </w:pPr>
      <w:r w:rsidRPr="00050B55">
        <w:rPr>
          <w:szCs w:val="24"/>
        </w:rPr>
        <w:t>Sposób rozwiązywania sporów między organami szkoły:</w:t>
      </w:r>
    </w:p>
    <w:p w:rsidR="00052525" w:rsidRPr="00050B55" w:rsidRDefault="00052525" w:rsidP="00A653A9">
      <w:pPr>
        <w:pStyle w:val="Tekstpodstawowy"/>
        <w:spacing w:line="360" w:lineRule="auto"/>
        <w:ind w:left="360"/>
        <w:jc w:val="both"/>
        <w:rPr>
          <w:szCs w:val="24"/>
        </w:rPr>
      </w:pPr>
      <w:r w:rsidRPr="00050B55">
        <w:rPr>
          <w:szCs w:val="24"/>
        </w:rPr>
        <w:t>2.1</w:t>
      </w:r>
      <w:r w:rsidR="00A653A9">
        <w:rPr>
          <w:szCs w:val="24"/>
        </w:rPr>
        <w:t xml:space="preserve">. </w:t>
      </w:r>
      <w:r w:rsidRPr="00050B55">
        <w:rPr>
          <w:szCs w:val="24"/>
        </w:rPr>
        <w:t xml:space="preserve">W przypadku zaistnienia sporu między organami szkoły, z wyłączeniem dyrektora szkoły, organem właściwym do ich rozstrzygania jest dyrektor szkoły. </w:t>
      </w:r>
    </w:p>
    <w:p w:rsidR="00052525" w:rsidRPr="00050B55" w:rsidRDefault="00052525" w:rsidP="00A653A9">
      <w:pPr>
        <w:pStyle w:val="Tekstpodstawowy"/>
        <w:spacing w:line="360" w:lineRule="auto"/>
        <w:ind w:left="360"/>
        <w:jc w:val="both"/>
        <w:rPr>
          <w:szCs w:val="24"/>
        </w:rPr>
      </w:pPr>
      <w:r w:rsidRPr="00050B55">
        <w:rPr>
          <w:szCs w:val="24"/>
        </w:rPr>
        <w:t>2.2</w:t>
      </w:r>
      <w:r w:rsidR="00A653A9">
        <w:rPr>
          <w:szCs w:val="24"/>
        </w:rPr>
        <w:t xml:space="preserve">. </w:t>
      </w:r>
      <w:r w:rsidRPr="00050B55">
        <w:rPr>
          <w:szCs w:val="24"/>
        </w:rPr>
        <w:t>Od rozstrzygnięcia organom przysługuje prawo do odwołania się w terminie 14 dni do organu prowadzącego szkołę.</w:t>
      </w:r>
    </w:p>
    <w:p w:rsidR="00052525" w:rsidRPr="00050B55" w:rsidRDefault="00052525" w:rsidP="00A653A9">
      <w:pPr>
        <w:pStyle w:val="Tekstpodstawowy"/>
        <w:spacing w:line="360" w:lineRule="auto"/>
        <w:ind w:left="360"/>
        <w:jc w:val="both"/>
        <w:rPr>
          <w:szCs w:val="24"/>
        </w:rPr>
      </w:pPr>
      <w:r w:rsidRPr="00050B55">
        <w:rPr>
          <w:szCs w:val="24"/>
        </w:rPr>
        <w:t>2.3</w:t>
      </w:r>
      <w:r w:rsidR="00A653A9">
        <w:rPr>
          <w:szCs w:val="24"/>
        </w:rPr>
        <w:t xml:space="preserve">. </w:t>
      </w:r>
      <w:r w:rsidRPr="00050B55">
        <w:rPr>
          <w:szCs w:val="24"/>
        </w:rPr>
        <w:t>Jeżeli stroną sporu jest dyrektor szkoły wówczas organem właściwym do rozstrzygnięcia sporu jest organ prowadzący szkołę.</w:t>
      </w:r>
    </w:p>
    <w:p w:rsidR="00052525" w:rsidRDefault="00052525" w:rsidP="00A653A9">
      <w:pPr>
        <w:pStyle w:val="Tekstpodstawowy"/>
        <w:spacing w:line="360" w:lineRule="auto"/>
        <w:ind w:left="360"/>
        <w:jc w:val="both"/>
        <w:rPr>
          <w:szCs w:val="24"/>
        </w:rPr>
      </w:pPr>
      <w:r w:rsidRPr="00050B55">
        <w:rPr>
          <w:szCs w:val="24"/>
        </w:rPr>
        <w:t>2.4</w:t>
      </w:r>
      <w:r w:rsidR="00A653A9">
        <w:rPr>
          <w:szCs w:val="24"/>
        </w:rPr>
        <w:t xml:space="preserve">. </w:t>
      </w:r>
      <w:r w:rsidRPr="00050B55">
        <w:rPr>
          <w:szCs w:val="24"/>
        </w:rPr>
        <w:t>Rozstrzygnięcie organu prowadzącego jest ostateczne i nie przysługuje od niego odwołanie.</w:t>
      </w:r>
    </w:p>
    <w:p w:rsidR="00A653A9" w:rsidRPr="00050B55" w:rsidRDefault="00A653A9" w:rsidP="00A653A9">
      <w:pPr>
        <w:pStyle w:val="Tekstpodstawowy"/>
        <w:spacing w:line="360" w:lineRule="auto"/>
        <w:ind w:left="360"/>
        <w:jc w:val="both"/>
        <w:rPr>
          <w:szCs w:val="24"/>
        </w:rPr>
      </w:pPr>
    </w:p>
    <w:p w:rsidR="00052525" w:rsidRPr="00050B55" w:rsidRDefault="00052525" w:rsidP="00A653A9">
      <w:pPr>
        <w:suppressAutoHyphens w:val="0"/>
        <w:spacing w:line="360" w:lineRule="auto"/>
        <w:jc w:val="center"/>
        <w:rPr>
          <w:rFonts w:cs="Times New Roman"/>
          <w:b/>
        </w:rPr>
      </w:pPr>
      <w:r w:rsidRPr="00050B55">
        <w:rPr>
          <w:rFonts w:cs="Times New Roman"/>
          <w:b/>
        </w:rPr>
        <w:t>§</w:t>
      </w:r>
      <w:r w:rsidR="00E810F4">
        <w:rPr>
          <w:rFonts w:cs="Times New Roman"/>
          <w:b/>
        </w:rPr>
        <w:t xml:space="preserve"> 8</w:t>
      </w:r>
    </w:p>
    <w:p w:rsidR="00052525" w:rsidRPr="00050B55" w:rsidRDefault="00052525" w:rsidP="00DD5506">
      <w:pPr>
        <w:pStyle w:val="Tekstpodstawowy"/>
        <w:numPr>
          <w:ilvl w:val="0"/>
          <w:numId w:val="27"/>
        </w:numPr>
        <w:spacing w:line="360" w:lineRule="auto"/>
        <w:jc w:val="both"/>
        <w:rPr>
          <w:szCs w:val="24"/>
        </w:rPr>
      </w:pPr>
      <w:r w:rsidRPr="00050B55">
        <w:rPr>
          <w:szCs w:val="24"/>
        </w:rPr>
        <w:t>Sposoby przekazywania informacji przez dyrektora szkoły :</w:t>
      </w:r>
    </w:p>
    <w:p w:rsidR="00052525" w:rsidRPr="00050B55" w:rsidRDefault="00A653A9" w:rsidP="00A653A9">
      <w:pPr>
        <w:pStyle w:val="Tekstpodstawowy"/>
        <w:spacing w:line="360" w:lineRule="auto"/>
        <w:ind w:left="360"/>
        <w:jc w:val="both"/>
        <w:rPr>
          <w:szCs w:val="24"/>
        </w:rPr>
      </w:pPr>
      <w:r>
        <w:rPr>
          <w:szCs w:val="24"/>
        </w:rPr>
        <w:t xml:space="preserve">1.1. </w:t>
      </w:r>
      <w:r w:rsidR="00052525" w:rsidRPr="00050B55">
        <w:rPr>
          <w:szCs w:val="24"/>
        </w:rPr>
        <w:t>Radzie pedagogicznej :książka zarządzeń,</w:t>
      </w:r>
      <w:r w:rsidR="00052525" w:rsidRPr="00050B55">
        <w:rPr>
          <w:szCs w:val="24"/>
        </w:rPr>
        <w:tab/>
        <w:t>pisemne komunikaty wywieszane w  pokoju nauczycielskim,</w:t>
      </w:r>
      <w:r w:rsidR="00052525" w:rsidRPr="00050B55">
        <w:rPr>
          <w:szCs w:val="24"/>
        </w:rPr>
        <w:tab/>
        <w:t>ogłoszenia podawane na zebraniach rady</w:t>
      </w:r>
      <w:r>
        <w:rPr>
          <w:szCs w:val="24"/>
        </w:rPr>
        <w:t xml:space="preserve"> pedagogicznej, zaprotokołowane</w:t>
      </w:r>
      <w:r>
        <w:rPr>
          <w:szCs w:val="24"/>
        </w:rPr>
        <w:br/>
      </w:r>
      <w:r w:rsidR="00052525" w:rsidRPr="00050B55">
        <w:rPr>
          <w:szCs w:val="24"/>
        </w:rPr>
        <w:t>w Księdze protokołów rady pedagogicznej.</w:t>
      </w:r>
    </w:p>
    <w:p w:rsidR="00052525" w:rsidRPr="00050B55" w:rsidRDefault="00A653A9" w:rsidP="00A653A9">
      <w:pPr>
        <w:pStyle w:val="Tekstpodstawowy"/>
        <w:spacing w:line="360" w:lineRule="auto"/>
        <w:ind w:left="360"/>
        <w:jc w:val="both"/>
        <w:rPr>
          <w:szCs w:val="24"/>
        </w:rPr>
      </w:pPr>
      <w:r>
        <w:rPr>
          <w:szCs w:val="24"/>
        </w:rPr>
        <w:t xml:space="preserve">1.2. </w:t>
      </w:r>
      <w:r w:rsidR="00052525" w:rsidRPr="00050B55">
        <w:rPr>
          <w:szCs w:val="24"/>
        </w:rPr>
        <w:t>Rodzicom uczniów – za pośrednictwem wychowawców klas poprzez :</w:t>
      </w:r>
      <w:r w:rsidR="009B530F" w:rsidRPr="00050B55">
        <w:rPr>
          <w:szCs w:val="24"/>
        </w:rPr>
        <w:t xml:space="preserve"> z</w:t>
      </w:r>
      <w:r w:rsidR="00052525" w:rsidRPr="00050B55">
        <w:rPr>
          <w:szCs w:val="24"/>
        </w:rPr>
        <w:t>ebrania klasowe – udokumentowane w dzienniku lekcyjnym,</w:t>
      </w:r>
      <w:r w:rsidR="009B530F" w:rsidRPr="00050B55">
        <w:rPr>
          <w:szCs w:val="24"/>
        </w:rPr>
        <w:t xml:space="preserve"> k</w:t>
      </w:r>
      <w:r w:rsidR="00052525" w:rsidRPr="00050B55">
        <w:rPr>
          <w:szCs w:val="24"/>
        </w:rPr>
        <w:t>ontakty indywidualne – udokumentowane w dzienniku lekcyjnym.</w:t>
      </w:r>
    </w:p>
    <w:p w:rsidR="00052525" w:rsidRPr="00050B55" w:rsidRDefault="00A653A9" w:rsidP="00A653A9">
      <w:pPr>
        <w:pStyle w:val="Tekstpodstawowy"/>
        <w:spacing w:line="360" w:lineRule="auto"/>
        <w:ind w:left="360"/>
        <w:jc w:val="both"/>
        <w:rPr>
          <w:szCs w:val="24"/>
        </w:rPr>
      </w:pPr>
      <w:r>
        <w:rPr>
          <w:szCs w:val="24"/>
        </w:rPr>
        <w:t xml:space="preserve">1.3. </w:t>
      </w:r>
      <w:r w:rsidR="00052525" w:rsidRPr="00050B55">
        <w:rPr>
          <w:szCs w:val="24"/>
        </w:rPr>
        <w:t xml:space="preserve">Uczniom – za pośrednictwem wychowawców klas lub opiekunów </w:t>
      </w:r>
      <w:r>
        <w:rPr>
          <w:szCs w:val="24"/>
        </w:rPr>
        <w:t>samorządu uczniowskiego poprzez</w:t>
      </w:r>
      <w:r w:rsidR="00052525" w:rsidRPr="00050B55">
        <w:rPr>
          <w:szCs w:val="24"/>
        </w:rPr>
        <w:t>:</w:t>
      </w:r>
      <w:r w:rsidR="009B530F" w:rsidRPr="00050B55">
        <w:rPr>
          <w:szCs w:val="24"/>
        </w:rPr>
        <w:t xml:space="preserve"> o</w:t>
      </w:r>
      <w:r w:rsidR="00052525" w:rsidRPr="00050B55">
        <w:rPr>
          <w:szCs w:val="24"/>
        </w:rPr>
        <w:t>głoszenia ustne na lekcjach wychowawczych – odnotowane w dzienniku lekcyjnym,</w:t>
      </w:r>
      <w:r w:rsidR="009B530F" w:rsidRPr="00050B55">
        <w:rPr>
          <w:szCs w:val="24"/>
        </w:rPr>
        <w:t xml:space="preserve"> o</w:t>
      </w:r>
      <w:r w:rsidR="00052525" w:rsidRPr="00050B55">
        <w:rPr>
          <w:szCs w:val="24"/>
        </w:rPr>
        <w:t>głoszenia ustne na zebraniach samorządu uczniowskiego – odnotowane w Księdze protokołów samorządu uczniowskiego,</w:t>
      </w:r>
      <w:r w:rsidR="009B530F" w:rsidRPr="00050B55">
        <w:rPr>
          <w:szCs w:val="24"/>
        </w:rPr>
        <w:t xml:space="preserve"> k</w:t>
      </w:r>
      <w:r w:rsidR="00052525" w:rsidRPr="00050B55">
        <w:rPr>
          <w:szCs w:val="24"/>
        </w:rPr>
        <w:t>ontakty indywidualne – udokumentowane w dzienniku lekcyjnym.</w:t>
      </w:r>
    </w:p>
    <w:p w:rsidR="00052525" w:rsidRPr="00050B55" w:rsidRDefault="00052525" w:rsidP="00DD5506">
      <w:pPr>
        <w:pStyle w:val="Tekstpodstawowy"/>
        <w:numPr>
          <w:ilvl w:val="0"/>
          <w:numId w:val="27"/>
        </w:numPr>
        <w:spacing w:line="360" w:lineRule="auto"/>
        <w:jc w:val="both"/>
        <w:rPr>
          <w:szCs w:val="24"/>
        </w:rPr>
      </w:pPr>
      <w:r w:rsidRPr="00050B55">
        <w:rPr>
          <w:szCs w:val="24"/>
        </w:rPr>
        <w:t>Rodzice uczniów przekazują swoje uwagi i wnioski pisemnie wychowawcy klasy lub w razie konieczności za jego pośrednictwem dyrektorowi szkoły w godzinach przyjęć.</w:t>
      </w:r>
    </w:p>
    <w:p w:rsidR="00052525" w:rsidRPr="00050B55" w:rsidRDefault="00052525" w:rsidP="00DD5506">
      <w:pPr>
        <w:pStyle w:val="Tekstpodstawowy"/>
        <w:numPr>
          <w:ilvl w:val="0"/>
          <w:numId w:val="27"/>
        </w:numPr>
        <w:spacing w:line="360" w:lineRule="auto"/>
        <w:jc w:val="both"/>
        <w:rPr>
          <w:szCs w:val="24"/>
        </w:rPr>
      </w:pPr>
      <w:r w:rsidRPr="00050B55">
        <w:rPr>
          <w:szCs w:val="24"/>
        </w:rPr>
        <w:t>Uczniowie przekazują swoje uwagi i wnioski wychowawcy klasy lub samorządowi uczniowskiemu. Wychowawca klasy odnotowuje je w zeszycie wychowawczym. Samorząd uczniowski odnotowujeje w księdze protokołów.  W razie konieczności wychowawca klasy lub opiekun samorządu uczniowskiego przekazują uwagi i wnioski uczniów dyrektorowi szkoły w godzinach przyjęć.</w:t>
      </w:r>
    </w:p>
    <w:p w:rsidR="00F012CA" w:rsidRPr="00050B55" w:rsidRDefault="00052525" w:rsidP="00DD5506">
      <w:pPr>
        <w:pStyle w:val="Tekstpodstawowy"/>
        <w:numPr>
          <w:ilvl w:val="0"/>
          <w:numId w:val="27"/>
        </w:numPr>
        <w:spacing w:line="360" w:lineRule="auto"/>
        <w:jc w:val="both"/>
        <w:rPr>
          <w:szCs w:val="24"/>
        </w:rPr>
      </w:pPr>
      <w:r w:rsidRPr="00050B55">
        <w:rPr>
          <w:szCs w:val="24"/>
        </w:rPr>
        <w:t>Uczniowie i rodzice uczniów mają możliwość przekazywania swoich wniosków do skrzynki wniosków dotyczących funkcjonowania i bezpieczeństwa w szkole. Znajduje się ona na korytarzu szkolnym na przeciw wejścia do sekretariatu szkolnego. Wnioski zamieszczone w skrzynce są wyciągane i analizowane</w:t>
      </w:r>
    </w:p>
    <w:p w:rsidR="004F11B3" w:rsidRPr="00050B55" w:rsidRDefault="004F11B3" w:rsidP="0021483B">
      <w:pPr>
        <w:pStyle w:val="Tekstpodstawowy"/>
        <w:spacing w:line="360" w:lineRule="auto"/>
        <w:jc w:val="both"/>
        <w:rPr>
          <w:szCs w:val="24"/>
        </w:rPr>
      </w:pPr>
    </w:p>
    <w:p w:rsidR="0055337B" w:rsidRPr="00E810F4" w:rsidRDefault="001C4F3E" w:rsidP="00E810F4">
      <w:pPr>
        <w:pStyle w:val="Nagwek1"/>
        <w:spacing w:before="0" w:after="0" w:line="360" w:lineRule="auto"/>
        <w:rPr>
          <w:szCs w:val="24"/>
        </w:rPr>
      </w:pPr>
      <w:bookmarkStart w:id="7" w:name="_Toc25700520"/>
      <w:r w:rsidRPr="00E810F4">
        <w:rPr>
          <w:szCs w:val="24"/>
        </w:rPr>
        <w:t>Rozdział 4</w:t>
      </w:r>
      <w:bookmarkEnd w:id="7"/>
    </w:p>
    <w:p w:rsidR="0055337B" w:rsidRPr="00E810F4" w:rsidRDefault="001C4F3E" w:rsidP="00E810F4">
      <w:pPr>
        <w:pStyle w:val="Nagwek1"/>
        <w:spacing w:before="0" w:after="0" w:line="360" w:lineRule="auto"/>
        <w:rPr>
          <w:szCs w:val="24"/>
        </w:rPr>
      </w:pPr>
      <w:bookmarkStart w:id="8" w:name="_Toc25700521"/>
      <w:r w:rsidRPr="00E810F4">
        <w:rPr>
          <w:szCs w:val="24"/>
        </w:rPr>
        <w:t xml:space="preserve">Organizacja działalności dydaktycznej, wychowawczej i opiekuńczej </w:t>
      </w:r>
      <w:r w:rsidR="006B604C" w:rsidRPr="00E810F4">
        <w:rPr>
          <w:szCs w:val="24"/>
        </w:rPr>
        <w:t>Z</w:t>
      </w:r>
      <w:r w:rsidRPr="00E810F4">
        <w:rPr>
          <w:szCs w:val="24"/>
        </w:rPr>
        <w:t>espołu</w:t>
      </w:r>
      <w:bookmarkEnd w:id="8"/>
    </w:p>
    <w:p w:rsidR="00E810F4" w:rsidRDefault="00E810F4" w:rsidP="00E810F4">
      <w:pPr>
        <w:suppressAutoHyphens w:val="0"/>
        <w:spacing w:line="360" w:lineRule="auto"/>
        <w:jc w:val="center"/>
        <w:rPr>
          <w:rFonts w:cs="Times New Roman"/>
          <w:b/>
        </w:rPr>
      </w:pPr>
    </w:p>
    <w:p w:rsidR="00C04113" w:rsidRPr="00050B55" w:rsidRDefault="00C04113" w:rsidP="00E810F4">
      <w:pPr>
        <w:suppressAutoHyphens w:val="0"/>
        <w:spacing w:line="360" w:lineRule="auto"/>
        <w:jc w:val="center"/>
        <w:rPr>
          <w:rFonts w:cs="Times New Roman"/>
          <w:b/>
        </w:rPr>
      </w:pPr>
      <w:r w:rsidRPr="00050B55">
        <w:rPr>
          <w:rFonts w:cs="Times New Roman"/>
          <w:b/>
        </w:rPr>
        <w:t>§</w:t>
      </w:r>
      <w:r w:rsidR="00D35D5D">
        <w:rPr>
          <w:rFonts w:cs="Times New Roman"/>
          <w:b/>
        </w:rPr>
        <w:t>9</w:t>
      </w:r>
    </w:p>
    <w:p w:rsidR="0055337B" w:rsidRPr="00E810F4" w:rsidRDefault="00AE137A" w:rsidP="0021483B">
      <w:pPr>
        <w:pStyle w:val="Standard"/>
        <w:spacing w:line="360" w:lineRule="auto"/>
        <w:jc w:val="both"/>
        <w:rPr>
          <w:rFonts w:cs="Times New Roman"/>
        </w:rPr>
      </w:pPr>
      <w:r w:rsidRPr="00E810F4">
        <w:rPr>
          <w:rFonts w:cs="Times New Roman"/>
        </w:rPr>
        <w:t xml:space="preserve">1. </w:t>
      </w:r>
      <w:r w:rsidR="001C4F3E" w:rsidRPr="00E810F4">
        <w:rPr>
          <w:rStyle w:val="Wyrnienieintensywne"/>
          <w:rFonts w:cs="Times New Roman"/>
          <w:b w:val="0"/>
          <w:i w:val="0"/>
          <w:color w:val="auto"/>
        </w:rPr>
        <w:t xml:space="preserve">Rok szkolny dzieli się na </w:t>
      </w:r>
      <w:r w:rsidR="009C36F5" w:rsidRPr="00E810F4">
        <w:rPr>
          <w:rStyle w:val="Wyrnienieintensywne"/>
          <w:rFonts w:cs="Times New Roman"/>
          <w:b w:val="0"/>
          <w:i w:val="0"/>
          <w:color w:val="auto"/>
        </w:rPr>
        <w:t xml:space="preserve"> II </w:t>
      </w:r>
      <w:r w:rsidR="00D35D5D">
        <w:rPr>
          <w:rStyle w:val="Wyrnienieintensywne"/>
          <w:rFonts w:cs="Times New Roman"/>
          <w:b w:val="0"/>
          <w:i w:val="0"/>
          <w:color w:val="auto"/>
        </w:rPr>
        <w:t>półrocza</w:t>
      </w:r>
      <w:r w:rsidR="009C36F5" w:rsidRPr="00E810F4">
        <w:rPr>
          <w:rStyle w:val="Wyrnienieintensywne"/>
          <w:rFonts w:cs="Times New Roman"/>
          <w:b w:val="0"/>
          <w:i w:val="0"/>
          <w:color w:val="auto"/>
        </w:rPr>
        <w:t>.</w:t>
      </w:r>
    </w:p>
    <w:p w:rsidR="0055337B" w:rsidRPr="00E810F4" w:rsidRDefault="001C4F3E" w:rsidP="0021483B">
      <w:pPr>
        <w:pStyle w:val="Standard"/>
        <w:spacing w:line="360" w:lineRule="auto"/>
        <w:jc w:val="both"/>
        <w:rPr>
          <w:rStyle w:val="Wyrnienieintensywne"/>
          <w:rFonts w:cs="Times New Roman"/>
          <w:b w:val="0"/>
          <w:i w:val="0"/>
          <w:color w:val="auto"/>
        </w:rPr>
      </w:pPr>
      <w:r w:rsidRPr="00E810F4">
        <w:rPr>
          <w:rStyle w:val="Wyrnienieintensywne"/>
          <w:rFonts w:cs="Times New Roman"/>
          <w:b w:val="0"/>
          <w:i w:val="0"/>
          <w:color w:val="auto"/>
        </w:rPr>
        <w:t xml:space="preserve">2. Koniec pierwszego </w:t>
      </w:r>
      <w:r w:rsidR="009C36F5" w:rsidRPr="00E810F4">
        <w:rPr>
          <w:rStyle w:val="Wyrnienieintensywne"/>
          <w:rFonts w:cs="Times New Roman"/>
          <w:b w:val="0"/>
          <w:i w:val="0"/>
          <w:color w:val="auto"/>
        </w:rPr>
        <w:t>półrocza</w:t>
      </w:r>
      <w:r w:rsidRPr="00E810F4">
        <w:rPr>
          <w:rStyle w:val="Wyrnienieintensywne"/>
          <w:rFonts w:cs="Times New Roman"/>
          <w:b w:val="0"/>
          <w:i w:val="0"/>
          <w:color w:val="auto"/>
        </w:rPr>
        <w:t xml:space="preserve"> przypada na ostatni dzień roboczy drugiego tygodnia stycznia każdego roku.</w:t>
      </w:r>
    </w:p>
    <w:p w:rsidR="001E1A79" w:rsidRPr="00050B55" w:rsidRDefault="001E1A79" w:rsidP="0021483B">
      <w:pPr>
        <w:pStyle w:val="Standard"/>
        <w:spacing w:line="360" w:lineRule="auto"/>
        <w:jc w:val="both"/>
        <w:rPr>
          <w:rStyle w:val="Wyrnienieintensywne"/>
          <w:rFonts w:cs="Times New Roman"/>
          <w:b w:val="0"/>
          <w:i w:val="0"/>
          <w:color w:val="auto"/>
        </w:rPr>
      </w:pPr>
    </w:p>
    <w:p w:rsidR="00C04113" w:rsidRPr="00050B55" w:rsidRDefault="00C04113" w:rsidP="00E810F4">
      <w:pPr>
        <w:pStyle w:val="Standard"/>
        <w:spacing w:line="360" w:lineRule="auto"/>
        <w:jc w:val="center"/>
        <w:rPr>
          <w:rFonts w:cs="Times New Roman"/>
          <w:b/>
        </w:rPr>
      </w:pPr>
      <w:r w:rsidRPr="00050B55">
        <w:rPr>
          <w:rFonts w:cs="Times New Roman"/>
          <w:b/>
        </w:rPr>
        <w:t xml:space="preserve">§ </w:t>
      </w:r>
      <w:r w:rsidR="00D35D5D">
        <w:rPr>
          <w:rFonts w:cs="Times New Roman"/>
          <w:b/>
        </w:rPr>
        <w:t>10</w:t>
      </w:r>
    </w:p>
    <w:p w:rsidR="0055337B" w:rsidRPr="00050B55" w:rsidRDefault="001C4F3E" w:rsidP="00DD5506">
      <w:pPr>
        <w:pStyle w:val="WW-Domylnie"/>
        <w:numPr>
          <w:ilvl w:val="0"/>
          <w:numId w:val="56"/>
        </w:numPr>
        <w:tabs>
          <w:tab w:val="left" w:pos="283"/>
        </w:tabs>
        <w:spacing w:line="360" w:lineRule="auto"/>
        <w:jc w:val="both"/>
        <w:rPr>
          <w:rFonts w:ascii="Times New Roman" w:hAnsi="Times New Roman" w:cs="Times New Roman"/>
        </w:rPr>
      </w:pPr>
      <w:r w:rsidRPr="00050B55">
        <w:rPr>
          <w:rFonts w:ascii="Times New Roman" w:hAnsi="Times New Roman" w:cs="Times New Roman"/>
          <w:color w:val="000000"/>
        </w:rPr>
        <w:t xml:space="preserve">Szczegółową organizację nauczania, wychowania i opieki w danym roku szkolnym określa arkusz organizacyjny wspólny dla całego </w:t>
      </w:r>
      <w:r w:rsidR="006B604C" w:rsidRPr="00050B55">
        <w:rPr>
          <w:rFonts w:ascii="Times New Roman" w:hAnsi="Times New Roman" w:cs="Times New Roman"/>
          <w:color w:val="000000"/>
        </w:rPr>
        <w:t>Z</w:t>
      </w:r>
      <w:r w:rsidRPr="00050B55">
        <w:rPr>
          <w:rFonts w:ascii="Times New Roman" w:hAnsi="Times New Roman" w:cs="Times New Roman"/>
          <w:color w:val="000000"/>
        </w:rPr>
        <w:t xml:space="preserve">espołu opracowany przez dyrektora </w:t>
      </w:r>
      <w:r w:rsidR="006B604C" w:rsidRPr="00050B55">
        <w:rPr>
          <w:rFonts w:ascii="Times New Roman" w:hAnsi="Times New Roman" w:cs="Times New Roman"/>
          <w:color w:val="000000"/>
        </w:rPr>
        <w:t>Z</w:t>
      </w:r>
      <w:r w:rsidRPr="00050B55">
        <w:rPr>
          <w:rFonts w:ascii="Times New Roman" w:hAnsi="Times New Roman" w:cs="Times New Roman"/>
          <w:color w:val="000000"/>
        </w:rPr>
        <w:t xml:space="preserve">espołu na podstawie szkolnych planów nauczania dla oddziałów każdej ze szkół oraz planu finansowego </w:t>
      </w:r>
      <w:r w:rsidR="00F00998" w:rsidRPr="00050B55">
        <w:rPr>
          <w:rFonts w:ascii="Times New Roman" w:hAnsi="Times New Roman" w:cs="Times New Roman"/>
          <w:color w:val="000000"/>
        </w:rPr>
        <w:t>Z</w:t>
      </w:r>
      <w:r w:rsidRPr="00050B55">
        <w:rPr>
          <w:rFonts w:ascii="Times New Roman" w:hAnsi="Times New Roman" w:cs="Times New Roman"/>
          <w:color w:val="000000"/>
        </w:rPr>
        <w:t xml:space="preserve">espołu. </w:t>
      </w:r>
    </w:p>
    <w:p w:rsidR="00AE137A" w:rsidRPr="00050B55" w:rsidRDefault="00AE137A" w:rsidP="00DD5506">
      <w:pPr>
        <w:pStyle w:val="Standard"/>
        <w:numPr>
          <w:ilvl w:val="0"/>
          <w:numId w:val="56"/>
        </w:numPr>
        <w:spacing w:line="360" w:lineRule="auto"/>
        <w:jc w:val="both"/>
        <w:rPr>
          <w:rFonts w:cs="Times New Roman"/>
        </w:rPr>
      </w:pPr>
      <w:r w:rsidRPr="00050B55">
        <w:rPr>
          <w:rFonts w:cs="Times New Roman"/>
        </w:rPr>
        <w:t>Podstawowe formy działalności dydaktyczno – wychowawczej</w:t>
      </w:r>
      <w:r w:rsidR="00C04113" w:rsidRPr="00050B55">
        <w:rPr>
          <w:rFonts w:cs="Times New Roman"/>
        </w:rPr>
        <w:t xml:space="preserve"> Zespołu</w:t>
      </w:r>
      <w:r w:rsidRPr="00050B55">
        <w:rPr>
          <w:rFonts w:cs="Times New Roman"/>
        </w:rPr>
        <w:t>:</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obowiązkowe zajęcia edukacyjne, do których zalicza się zajęcia edukacyjne z zakresu kształcenia ogólnego i z zakresu kształcenia w zawodzie, w tym zajęcia praktyczne,</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dodatkowe zajęcia edukacyjne</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zajecia rewalidacyjne</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prowadzone w ramach kwalifikacyjnych kursów zawodowych,</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prowadzone w ramach pomocy psychologiczno – pedagogicznej,</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z zakresu doradztwa zawodowego,</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rozwijające zainteresowania i uzdolnienia uczniów,</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edukacyjne z religii/etyki, zajęcia z wychowania do życia w rodzinie, do wyboru przez uczniów,</w:t>
      </w:r>
    </w:p>
    <w:p w:rsidR="00AE137A" w:rsidRPr="00050B55" w:rsidRDefault="00AE137A" w:rsidP="00DD5506">
      <w:pPr>
        <w:pStyle w:val="Standard"/>
        <w:numPr>
          <w:ilvl w:val="1"/>
          <w:numId w:val="56"/>
        </w:numPr>
        <w:spacing w:line="360" w:lineRule="auto"/>
        <w:jc w:val="both"/>
        <w:rPr>
          <w:rFonts w:cs="Times New Roman"/>
        </w:rPr>
      </w:pPr>
      <w:r w:rsidRPr="00050B55">
        <w:rPr>
          <w:rFonts w:cs="Times New Roman"/>
        </w:rPr>
        <w:t>zajęcia skierowane na wszechstronny rozwój osobowości, tolerancję, wyrozumiałość, postawy prospołeczne, pozytywne myślenie, wychowanie patriotyczne, europejskie i regionalne, przeciwdziałanie zachowaniom ryzykownym.</w:t>
      </w:r>
    </w:p>
    <w:p w:rsidR="00494970" w:rsidRPr="00050B55" w:rsidRDefault="00494970" w:rsidP="0021483B">
      <w:pPr>
        <w:pStyle w:val="Standard"/>
        <w:spacing w:line="360" w:lineRule="auto"/>
        <w:ind w:left="720"/>
        <w:jc w:val="both"/>
        <w:rPr>
          <w:rFonts w:cs="Times New Roman"/>
        </w:rPr>
      </w:pPr>
    </w:p>
    <w:p w:rsidR="002E1DAF" w:rsidRDefault="00D35D5D" w:rsidP="002E1DAF">
      <w:pPr>
        <w:pStyle w:val="Default"/>
        <w:spacing w:line="360" w:lineRule="auto"/>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§11</w:t>
      </w:r>
    </w:p>
    <w:p w:rsidR="0008296A" w:rsidRPr="002E1DAF" w:rsidRDefault="0008296A" w:rsidP="00DD5506">
      <w:pPr>
        <w:pStyle w:val="WW-Domylnie"/>
        <w:numPr>
          <w:ilvl w:val="0"/>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Organizacja praktycznej nauki zawodu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Praktyczna nauka zawodu jest częścią kształcenia i wychowania, która polega na przygotowaniu pracowników młodocianych do właściwego działania</w:t>
      </w:r>
      <w:r w:rsidR="002E1DAF">
        <w:rPr>
          <w:rFonts w:ascii="Times New Roman" w:hAnsi="Times New Roman" w:cs="Times New Roman"/>
          <w:color w:val="000000"/>
        </w:rPr>
        <w:t xml:space="preserve"> w procesie produkcji lub usług</w:t>
      </w:r>
      <w:r w:rsidR="002E1DAF">
        <w:rPr>
          <w:rFonts w:ascii="Times New Roman" w:hAnsi="Times New Roman" w:cs="Times New Roman"/>
          <w:color w:val="000000"/>
        </w:rPr>
        <w:br/>
      </w:r>
      <w:r w:rsidRPr="002E1DAF">
        <w:rPr>
          <w:rFonts w:ascii="Times New Roman" w:hAnsi="Times New Roman" w:cs="Times New Roman"/>
          <w:color w:val="000000"/>
        </w:rPr>
        <w:t xml:space="preserve">w zawodach określonych w klasyfikacji zawodów.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Praktyczna nauka zawodu jest organizowana w formie</w:t>
      </w:r>
      <w:r w:rsidR="002E1DAF">
        <w:rPr>
          <w:rFonts w:ascii="Times New Roman" w:hAnsi="Times New Roman" w:cs="Times New Roman"/>
          <w:color w:val="000000"/>
        </w:rPr>
        <w:t xml:space="preserve"> zajęć praktycznych dla uczniów</w:t>
      </w:r>
      <w:r w:rsidR="002E1DAF">
        <w:rPr>
          <w:rFonts w:ascii="Times New Roman" w:hAnsi="Times New Roman" w:cs="Times New Roman"/>
          <w:color w:val="000000"/>
        </w:rPr>
        <w:br/>
      </w:r>
      <w:r w:rsidRPr="002E1DAF">
        <w:rPr>
          <w:rFonts w:ascii="Times New Roman" w:hAnsi="Times New Roman" w:cs="Times New Roman"/>
          <w:color w:val="000000"/>
        </w:rPr>
        <w:t>i młodocianych pracowników, które mogą odbywać się u pracodawców, na zasadach dualnego systemu kształce</w:t>
      </w:r>
      <w:r w:rsidR="002E1DAF">
        <w:rPr>
          <w:rFonts w:ascii="Times New Roman" w:hAnsi="Times New Roman" w:cs="Times New Roman"/>
          <w:color w:val="000000"/>
        </w:rPr>
        <w:t>nia.</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Zajęcia praktyczne organizowane są dla uczniów i młodocianych pracowników w celu opanowania przez nich umiejętności zawodowych niezbędnych do podjęcia pracy w danym zawodzie, a w przypadku zajęć praktycznych odbywanych u pracodawców na zasadach dualnego systemu kształcenia – również w celu zastosowania i pogłębienia wiedzy i umiejętności zawodowych w rzeczywistych warunkach pracy.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Zakres wiadomości i umiejętności nabytych przez uczniów na zajęciach praktycznych oraz wymiar godzin tych zajęć określa plan i program nauczania dla danego zawodu.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Praktyczna nauka zawodu organizowana jest u pracodawców.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Praktyczna nauka zawodu młodocianych pracowników organizowana jest przez pracodawcę, który podpisał z nimi umowę o pracę w celu przygotowania zawodowego. Umowę taką są zobowiązani podpisać rodzice lub opiekunowie prawni ucznia.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Wszystkie formy praktycznej nauki zawodu organizowane są w czasie całego roku szkolnego, w tym również w okresie ferii letnich.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Dobowy wymiar godzin zajęć praktycznej nauki zawodu uczniów i pracowników młodocianych w wieku do 16 lat nie może przekroczyć 6 godzin, a powyżej 16 lat – 8 godzin. </w:t>
      </w:r>
    </w:p>
    <w:p w:rsidR="0008296A" w:rsidRPr="002E1DAF" w:rsidRDefault="0008296A" w:rsidP="00DD5506">
      <w:pPr>
        <w:pStyle w:val="WW-Domylnie"/>
        <w:numPr>
          <w:ilvl w:val="0"/>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Młodzież realizująca praktyczną naukę zawodu ma prawo do: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korzystania z urządzeń, sprzętu, narzędzi, materiałów i dokumentacji technicznej, niezbędnej na stanowisku pracy;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otrzymania odzieży i obuwia roboczego, środków ochrony indywidualnej oraz środków higieny osobistej zgodnie z obowiązującymi przepisami;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dostępu do urządzeń higieniczno-sanitarnych oraz pomieszczeń socjalno-bytowych;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przerwy na posiłek;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nieodpłatnego korzystania z posiłków profilaktycznych i napojów zgodnie z obowiązującymi przepisami i możliwościami pracodawcy; </w:t>
      </w:r>
    </w:p>
    <w:p w:rsidR="0008296A" w:rsidRPr="002E1DAF" w:rsidRDefault="002E1DAF"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korzystania </w:t>
      </w:r>
      <w:r w:rsidR="0008296A" w:rsidRPr="002E1DAF">
        <w:rPr>
          <w:rFonts w:ascii="Times New Roman" w:hAnsi="Times New Roman" w:cs="Times New Roman"/>
          <w:color w:val="000000"/>
        </w:rPr>
        <w:t xml:space="preserve">ze stołówek lub barów działających na terenie firmy;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korzystania z opieki lekarskiej i usług zakładowej służby zdrowia, jeżeli firma taką opiekę zapewnia;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nagród w różnej formie (jeżeli przepisy pracodawcy na to pozwalają);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konsultacji z kierownikiem </w:t>
      </w:r>
      <w:r w:rsidR="00D1473B" w:rsidRPr="002E1DAF">
        <w:rPr>
          <w:rFonts w:ascii="Times New Roman" w:hAnsi="Times New Roman" w:cs="Times New Roman"/>
          <w:color w:val="000000"/>
        </w:rPr>
        <w:t>k</w:t>
      </w:r>
      <w:r w:rsidRPr="002E1DAF">
        <w:rPr>
          <w:rFonts w:ascii="Times New Roman" w:hAnsi="Times New Roman" w:cs="Times New Roman"/>
          <w:color w:val="000000"/>
        </w:rPr>
        <w:t>sz</w:t>
      </w:r>
      <w:r w:rsidR="00D1473B" w:rsidRPr="002E1DAF">
        <w:rPr>
          <w:rFonts w:ascii="Times New Roman" w:hAnsi="Times New Roman" w:cs="Times New Roman"/>
          <w:color w:val="000000"/>
        </w:rPr>
        <w:t>tałcenia</w:t>
      </w:r>
      <w:r w:rsidRPr="002E1DAF">
        <w:rPr>
          <w:rFonts w:ascii="Times New Roman" w:hAnsi="Times New Roman" w:cs="Times New Roman"/>
          <w:color w:val="000000"/>
        </w:rPr>
        <w:t xml:space="preserve"> praktyczneg</w:t>
      </w:r>
      <w:r w:rsidR="002E1DAF">
        <w:rPr>
          <w:rFonts w:ascii="Times New Roman" w:hAnsi="Times New Roman" w:cs="Times New Roman"/>
          <w:color w:val="000000"/>
        </w:rPr>
        <w:t>o lub wyznaczonym nauczycielem;</w:t>
      </w:r>
    </w:p>
    <w:p w:rsid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korzystania z pomocy dydaktycznych (naukowych) zgromadzonych w pracowniach przedmiotowych w obecności opiekuna pracowni; </w:t>
      </w:r>
    </w:p>
    <w:p w:rsid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zgłaszania kierownikowi </w:t>
      </w:r>
      <w:r w:rsidR="00D1473B" w:rsidRPr="002E1DAF">
        <w:rPr>
          <w:rFonts w:ascii="Times New Roman" w:hAnsi="Times New Roman" w:cs="Times New Roman"/>
          <w:color w:val="000000"/>
        </w:rPr>
        <w:t>k</w:t>
      </w:r>
      <w:r w:rsidRPr="002E1DAF">
        <w:rPr>
          <w:rFonts w:ascii="Times New Roman" w:hAnsi="Times New Roman" w:cs="Times New Roman"/>
          <w:color w:val="000000"/>
        </w:rPr>
        <w:t>sz</w:t>
      </w:r>
      <w:r w:rsidR="00D1473B" w:rsidRPr="002E1DAF">
        <w:rPr>
          <w:rFonts w:ascii="Times New Roman" w:hAnsi="Times New Roman" w:cs="Times New Roman"/>
          <w:color w:val="000000"/>
        </w:rPr>
        <w:t>tałc</w:t>
      </w:r>
      <w:r w:rsidRPr="002E1DAF">
        <w:rPr>
          <w:rFonts w:ascii="Times New Roman" w:hAnsi="Times New Roman" w:cs="Times New Roman"/>
          <w:color w:val="000000"/>
        </w:rPr>
        <w:t xml:space="preserve">enia praktycznego wszystkich pozytywnych i negatywnych uwag o organizacji i przebiegu zajęć praktycznych i praktyk u podmiotów przyjmujących na praktyczną naukę zawodu; </w:t>
      </w:r>
    </w:p>
    <w:p w:rsid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zgłaszania swoich propozycji co do sposobu i programu reali</w:t>
      </w:r>
      <w:r w:rsidR="002E1DAF">
        <w:rPr>
          <w:rFonts w:ascii="Times New Roman" w:hAnsi="Times New Roman" w:cs="Times New Roman"/>
          <w:color w:val="000000"/>
        </w:rPr>
        <w:t>zacji praktycznej nauki zawodu;</w:t>
      </w:r>
    </w:p>
    <w:p w:rsid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zgłaszania uwag dotyczących realizacji programów praktyk nauczycielom przedmiotów zawodowych i kierownikowi </w:t>
      </w:r>
      <w:r w:rsidR="009C36F5" w:rsidRPr="002E1DAF">
        <w:rPr>
          <w:rFonts w:ascii="Times New Roman" w:hAnsi="Times New Roman" w:cs="Times New Roman"/>
          <w:color w:val="000000"/>
        </w:rPr>
        <w:t>k</w:t>
      </w:r>
      <w:r w:rsidRPr="002E1DAF">
        <w:rPr>
          <w:rFonts w:ascii="Times New Roman" w:hAnsi="Times New Roman" w:cs="Times New Roman"/>
          <w:color w:val="000000"/>
        </w:rPr>
        <w:t>sz</w:t>
      </w:r>
      <w:r w:rsidR="009C36F5" w:rsidRPr="002E1DAF">
        <w:rPr>
          <w:rFonts w:ascii="Times New Roman" w:hAnsi="Times New Roman" w:cs="Times New Roman"/>
          <w:color w:val="000000"/>
        </w:rPr>
        <w:t>tałcenia</w:t>
      </w:r>
      <w:r w:rsidR="002E1DAF">
        <w:rPr>
          <w:rFonts w:ascii="Times New Roman" w:hAnsi="Times New Roman" w:cs="Times New Roman"/>
          <w:color w:val="000000"/>
        </w:rPr>
        <w:t xml:space="preserve"> praktycznego;</w:t>
      </w:r>
    </w:p>
    <w:p w:rsid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wzbogacania pracowni przedmiotów zawodowych w pomoce dydaktyczne wykonane przez siebie lub otrzymane od pracodawców; </w:t>
      </w:r>
    </w:p>
    <w:p w:rsidR="0008296A" w:rsidRP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otrzymywania pochwał i nagród</w:t>
      </w:r>
      <w:r w:rsidRPr="002E1DAF">
        <w:rPr>
          <w:rFonts w:ascii="Times New Roman" w:hAnsi="Times New Roman" w:cs="Times New Roman"/>
          <w:sz w:val="23"/>
          <w:szCs w:val="23"/>
        </w:rPr>
        <w:t xml:space="preserve"> w różnej formie i postaci przewidzianych w Statucie. </w:t>
      </w:r>
    </w:p>
    <w:p w:rsidR="002E1DAF" w:rsidRPr="002E1DAF" w:rsidRDefault="002E1DAF" w:rsidP="002E1DAF">
      <w:pPr>
        <w:pStyle w:val="WW-Domylnie"/>
        <w:tabs>
          <w:tab w:val="left" w:pos="283"/>
          <w:tab w:val="left" w:pos="993"/>
        </w:tabs>
        <w:spacing w:line="360" w:lineRule="auto"/>
        <w:ind w:left="792"/>
        <w:jc w:val="both"/>
        <w:rPr>
          <w:rFonts w:ascii="Times New Roman" w:hAnsi="Times New Roman" w:cs="Times New Roman"/>
          <w:color w:val="000000"/>
        </w:rPr>
      </w:pPr>
    </w:p>
    <w:p w:rsidR="0008296A" w:rsidRPr="002E1DAF" w:rsidRDefault="0008296A" w:rsidP="00DD5506">
      <w:pPr>
        <w:pStyle w:val="WW-Domylnie"/>
        <w:numPr>
          <w:ilvl w:val="0"/>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Młodzież realizująca praktyczną naukę zawodu ma obowiązek: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przestrzegać przepisów zawartych w statucie i regulaminie podmiotów przyjmujących na praktyczną naukę zawodu i zajęcia praktyczne;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dochować tajemnicy służbowej;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przestrzegać przepisów bezpieczeństwa i higieny pracy oraz przepisów przeciwpożarowych;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zawiadamiać niezwłocznie o zagrożeniach pożarowych oraz wypadkach przy pracy instruktora, opiekuna, personel lub kierownictwo firmy;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przeprowadzać bezpłatne badania lekarskie, zgodnie z przepisami, a także posiadać pracownicze książeczki zdrowia;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nosić odzież roboczą lub reprezentującą firmę, jeżeli wymagają tego obowiązujące przepisy lub statut oraz regulamin przedsiębiorstwa;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dbać o czystość osobistą i miejsca pracy; </w:t>
      </w:r>
    </w:p>
    <w:p w:rsidR="0008296A" w:rsidRP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zachowywać się w miejscu pracy zgodnie z obowiązującymi normami współżycia społecznego; </w:t>
      </w:r>
    </w:p>
    <w:p w:rsidR="002E1DAF" w:rsidRDefault="0008296A" w:rsidP="00DD5506">
      <w:pPr>
        <w:pStyle w:val="WW-Domylnie"/>
        <w:numPr>
          <w:ilvl w:val="1"/>
          <w:numId w:val="57"/>
        </w:numPr>
        <w:tabs>
          <w:tab w:val="left" w:pos="283"/>
        </w:tabs>
        <w:spacing w:line="360" w:lineRule="auto"/>
        <w:jc w:val="both"/>
        <w:rPr>
          <w:rFonts w:ascii="Times New Roman" w:hAnsi="Times New Roman" w:cs="Times New Roman"/>
          <w:color w:val="000000"/>
        </w:rPr>
      </w:pPr>
      <w:r w:rsidRPr="002E1DAF">
        <w:rPr>
          <w:rFonts w:ascii="Times New Roman" w:hAnsi="Times New Roman" w:cs="Times New Roman"/>
          <w:color w:val="000000"/>
        </w:rPr>
        <w:t>młodzież w miejscu praktycznej nauki zawodu nie ma prawa palić papierosów, zażywać nar</w:t>
      </w:r>
      <w:r w:rsidR="002E1DAF">
        <w:rPr>
          <w:rFonts w:ascii="Times New Roman" w:hAnsi="Times New Roman" w:cs="Times New Roman"/>
          <w:color w:val="000000"/>
        </w:rPr>
        <w:t>kotyków oraz spożywać alkoholu;</w:t>
      </w:r>
    </w:p>
    <w:p w:rsidR="0008296A" w:rsidRPr="002E1DAF" w:rsidRDefault="0008296A" w:rsidP="00DD5506">
      <w:pPr>
        <w:pStyle w:val="WW-Domylnie"/>
        <w:numPr>
          <w:ilvl w:val="1"/>
          <w:numId w:val="57"/>
        </w:numPr>
        <w:tabs>
          <w:tab w:val="left" w:pos="283"/>
          <w:tab w:val="left" w:pos="993"/>
        </w:tabs>
        <w:spacing w:line="360" w:lineRule="auto"/>
        <w:jc w:val="both"/>
        <w:rPr>
          <w:rFonts w:ascii="Times New Roman" w:hAnsi="Times New Roman" w:cs="Times New Roman"/>
          <w:color w:val="000000"/>
        </w:rPr>
      </w:pPr>
      <w:r w:rsidRPr="002E1DAF">
        <w:rPr>
          <w:rFonts w:ascii="Times New Roman" w:hAnsi="Times New Roman" w:cs="Times New Roman"/>
          <w:color w:val="000000"/>
        </w:rPr>
        <w:t xml:space="preserve">młodzież ma obowiązek godnego reprezentowania Szkoły. </w:t>
      </w:r>
    </w:p>
    <w:p w:rsidR="0008296A" w:rsidRPr="00050B55" w:rsidRDefault="0008296A" w:rsidP="0021483B">
      <w:pPr>
        <w:pStyle w:val="Default"/>
        <w:spacing w:line="360" w:lineRule="auto"/>
        <w:jc w:val="both"/>
        <w:rPr>
          <w:rFonts w:ascii="Times New Roman" w:hAnsi="Times New Roman" w:cs="Times New Roman"/>
          <w:sz w:val="23"/>
          <w:szCs w:val="23"/>
        </w:rPr>
      </w:pPr>
    </w:p>
    <w:p w:rsidR="00E2646B" w:rsidRDefault="00D35D5D" w:rsidP="00E2646B">
      <w:pPr>
        <w:pStyle w:val="Default"/>
        <w:spacing w:line="360" w:lineRule="auto"/>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§12</w:t>
      </w:r>
    </w:p>
    <w:p w:rsidR="0008296A" w:rsidRPr="00E2646B" w:rsidRDefault="0008296A" w:rsidP="00DD5506">
      <w:pPr>
        <w:pStyle w:val="WW-Domylnie"/>
        <w:numPr>
          <w:ilvl w:val="0"/>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color w:val="000000"/>
        </w:rPr>
        <w:t xml:space="preserve">Organizacja, przebieg i ocenianie praktycznej nauki zawodu. </w:t>
      </w:r>
    </w:p>
    <w:p w:rsidR="0008296A"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color w:val="000000"/>
        </w:rPr>
        <w:t>w szkole organizacją prakty</w:t>
      </w:r>
      <w:r w:rsidR="009C36F5" w:rsidRPr="00E2646B">
        <w:rPr>
          <w:rFonts w:ascii="Times New Roman" w:hAnsi="Times New Roman" w:cs="Times New Roman"/>
          <w:color w:val="000000"/>
        </w:rPr>
        <w:t>cznej nauki zawodu zajmuje się kierownik kształcenia praktycznego</w:t>
      </w:r>
      <w:r w:rsidRPr="00E2646B">
        <w:rPr>
          <w:rFonts w:ascii="Times New Roman" w:hAnsi="Times New Roman" w:cs="Times New Roman"/>
          <w:color w:val="000000"/>
        </w:rPr>
        <w:t xml:space="preserve">; </w:t>
      </w:r>
    </w:p>
    <w:p w:rsidR="0008296A"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color w:val="000000"/>
        </w:rPr>
        <w:t xml:space="preserve">dla zapewnienia prawidłowego przebiegu praktycznej nauki zawodu </w:t>
      </w:r>
      <w:r w:rsidR="009C36F5" w:rsidRPr="00E2646B">
        <w:rPr>
          <w:rFonts w:ascii="Times New Roman" w:hAnsi="Times New Roman" w:cs="Times New Roman"/>
          <w:color w:val="000000"/>
        </w:rPr>
        <w:t xml:space="preserve">kierownik kształcenia praktycznego </w:t>
      </w:r>
      <w:r w:rsidRPr="00E2646B">
        <w:rPr>
          <w:rFonts w:ascii="Times New Roman" w:hAnsi="Times New Roman" w:cs="Times New Roman"/>
          <w:color w:val="000000"/>
        </w:rPr>
        <w:t xml:space="preserve">współpracuje z przedstawicielami zakładów pracy, radą rodziców, samorządem uczniowskim, wychowawcami, nauczycielami przedmiotów zawodowych, </w:t>
      </w:r>
    </w:p>
    <w:p w:rsid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color w:val="000000"/>
        </w:rPr>
        <w:t>młodzież oraz ich rodzice informowani są o konieczności real</w:t>
      </w:r>
      <w:r w:rsidR="00E2646B">
        <w:rPr>
          <w:rFonts w:ascii="Times New Roman" w:hAnsi="Times New Roman" w:cs="Times New Roman"/>
          <w:color w:val="000000"/>
        </w:rPr>
        <w:t>izacji praktycznej nauki zawodu</w:t>
      </w:r>
      <w:r w:rsidR="00E2646B">
        <w:rPr>
          <w:rFonts w:ascii="Times New Roman" w:hAnsi="Times New Roman" w:cs="Times New Roman"/>
          <w:color w:val="000000"/>
        </w:rPr>
        <w:br/>
      </w:r>
      <w:r w:rsidRPr="00E2646B">
        <w:rPr>
          <w:rFonts w:ascii="Times New Roman" w:hAnsi="Times New Roman" w:cs="Times New Roman"/>
          <w:color w:val="000000"/>
        </w:rPr>
        <w:t xml:space="preserve">(w różnych formach) z określonym wyprzedzeniem czasowym w zależności od formy organizacji praktycznej nauki zawodu;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młodzież i rodzice mają ściśle określony termin, do którego zgłaszają propozycje miejsc odbywania praktyki (przekroczenie w/w terminu spowoduje nieuwzględnienie propozycji);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uczniowie prowadzą określoną przepisami dokumentację zajęć praktycznych która jest kontrolowana przez Szkołę oraz zakład szkolący;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ocenę klasyfikacyjną z zajęć praktycznych ustala nauczyciel praktycznej nauki zawodu, instruktor praktycznej nauki zawodu lub kierownik </w:t>
      </w:r>
      <w:r w:rsidR="00721C9C" w:rsidRPr="00E2646B">
        <w:rPr>
          <w:rFonts w:ascii="Times New Roman" w:hAnsi="Times New Roman" w:cs="Times New Roman"/>
          <w:sz w:val="23"/>
          <w:szCs w:val="23"/>
        </w:rPr>
        <w:t>kształcenia</w:t>
      </w:r>
      <w:r w:rsidRPr="00E2646B">
        <w:rPr>
          <w:rFonts w:ascii="Times New Roman" w:hAnsi="Times New Roman" w:cs="Times New Roman"/>
          <w:sz w:val="23"/>
          <w:szCs w:val="23"/>
        </w:rPr>
        <w:t xml:space="preserve"> praktycznego;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uczniowie i pracownicy młodociani są zobowiązani do prowadzenia dzienniczka zajęć praktycznych opracowanego przez Szkołę;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praktyka w firmach przebiega zgodnie z przepisami pod opieką wyznaczonych osób; </w:t>
      </w:r>
    </w:p>
    <w:p w:rsidR="00E2646B" w:rsidRPr="00E2646B" w:rsidRDefault="0008296A" w:rsidP="00DD5506">
      <w:pPr>
        <w:pStyle w:val="WW-Domylnie"/>
        <w:numPr>
          <w:ilvl w:val="1"/>
          <w:numId w:val="59"/>
        </w:numPr>
        <w:tabs>
          <w:tab w:val="left" w:pos="283"/>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 xml:space="preserve">szkoła informuje poprzez kierownika </w:t>
      </w:r>
      <w:r w:rsidR="00721C9C" w:rsidRPr="00E2646B">
        <w:rPr>
          <w:rFonts w:ascii="Times New Roman" w:hAnsi="Times New Roman" w:cs="Times New Roman"/>
          <w:sz w:val="23"/>
          <w:szCs w:val="23"/>
        </w:rPr>
        <w:t>kształcenia</w:t>
      </w:r>
      <w:r w:rsidRPr="00E2646B">
        <w:rPr>
          <w:rFonts w:ascii="Times New Roman" w:hAnsi="Times New Roman" w:cs="Times New Roman"/>
          <w:sz w:val="23"/>
          <w:szCs w:val="23"/>
        </w:rPr>
        <w:t xml:space="preserve"> praktycznego o uchybieniach w realizacji programu praktyk kierownictwo firmy, ewentualnie organ prowadzący i nadzorujący; </w:t>
      </w:r>
    </w:p>
    <w:p w:rsidR="00E2646B" w:rsidRPr="00E2646B" w:rsidRDefault="0008296A" w:rsidP="00DD5506">
      <w:pPr>
        <w:pStyle w:val="WW-Domylnie"/>
        <w:numPr>
          <w:ilvl w:val="1"/>
          <w:numId w:val="59"/>
        </w:numPr>
        <w:tabs>
          <w:tab w:val="left" w:pos="283"/>
          <w:tab w:val="left" w:pos="851"/>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w przypadku rozwiązania umowy o pracę w celu przygotowania zawodowego pracownik młodociany jest zobowiązany dostarczyć dyrektor</w:t>
      </w:r>
      <w:r w:rsidR="00721C9C" w:rsidRPr="00E2646B">
        <w:rPr>
          <w:rFonts w:ascii="Times New Roman" w:hAnsi="Times New Roman" w:cs="Times New Roman"/>
          <w:sz w:val="23"/>
          <w:szCs w:val="23"/>
        </w:rPr>
        <w:t>owi</w:t>
      </w:r>
      <w:r w:rsidRPr="00E2646B">
        <w:rPr>
          <w:rFonts w:ascii="Times New Roman" w:hAnsi="Times New Roman" w:cs="Times New Roman"/>
          <w:sz w:val="23"/>
          <w:szCs w:val="23"/>
        </w:rPr>
        <w:t xml:space="preserve"> nową umowę w przeciągu 14 dni pod rygorem skreślenia z listy uczniów; </w:t>
      </w:r>
    </w:p>
    <w:p w:rsidR="0008296A" w:rsidRPr="00E2646B" w:rsidRDefault="0008296A" w:rsidP="00DD5506">
      <w:pPr>
        <w:pStyle w:val="WW-Domylnie"/>
        <w:numPr>
          <w:ilvl w:val="1"/>
          <w:numId w:val="59"/>
        </w:numPr>
        <w:tabs>
          <w:tab w:val="left" w:pos="283"/>
          <w:tab w:val="left" w:pos="851"/>
        </w:tabs>
        <w:spacing w:line="360" w:lineRule="auto"/>
        <w:jc w:val="both"/>
        <w:rPr>
          <w:rFonts w:ascii="Times New Roman" w:hAnsi="Times New Roman" w:cs="Times New Roman"/>
          <w:color w:val="000000"/>
        </w:rPr>
      </w:pPr>
      <w:r w:rsidRPr="00E2646B">
        <w:rPr>
          <w:rFonts w:ascii="Times New Roman" w:hAnsi="Times New Roman" w:cs="Times New Roman"/>
          <w:sz w:val="23"/>
          <w:szCs w:val="23"/>
        </w:rPr>
        <w:t>uczniowie, pracownicy młodociani mają obowiązek zgłasz</w:t>
      </w:r>
      <w:r w:rsidR="00E2646B">
        <w:rPr>
          <w:rFonts w:ascii="Times New Roman" w:hAnsi="Times New Roman" w:cs="Times New Roman"/>
          <w:sz w:val="23"/>
          <w:szCs w:val="23"/>
        </w:rPr>
        <w:t>ania wszystkich uwag związanych</w:t>
      </w:r>
      <w:r w:rsidR="00E2646B">
        <w:rPr>
          <w:rFonts w:ascii="Times New Roman" w:hAnsi="Times New Roman" w:cs="Times New Roman"/>
          <w:sz w:val="23"/>
          <w:szCs w:val="23"/>
        </w:rPr>
        <w:br/>
      </w:r>
      <w:r w:rsidRPr="00E2646B">
        <w:rPr>
          <w:rFonts w:ascii="Times New Roman" w:hAnsi="Times New Roman" w:cs="Times New Roman"/>
          <w:sz w:val="23"/>
          <w:szCs w:val="23"/>
        </w:rPr>
        <w:t xml:space="preserve">z przebiegiem i organizacją praktycznej nauki zawodu: </w:t>
      </w:r>
    </w:p>
    <w:p w:rsidR="0008296A" w:rsidRPr="00050B55" w:rsidRDefault="0008296A" w:rsidP="00E2646B">
      <w:pPr>
        <w:pStyle w:val="Default"/>
        <w:spacing w:line="360" w:lineRule="auto"/>
        <w:ind w:left="792"/>
        <w:jc w:val="both"/>
        <w:rPr>
          <w:rFonts w:ascii="Times New Roman" w:hAnsi="Times New Roman" w:cs="Times New Roman"/>
          <w:color w:val="auto"/>
          <w:sz w:val="23"/>
          <w:szCs w:val="23"/>
        </w:rPr>
      </w:pPr>
      <w:r w:rsidRPr="00050B55">
        <w:rPr>
          <w:rFonts w:ascii="Times New Roman" w:hAnsi="Times New Roman" w:cs="Times New Roman"/>
          <w:color w:val="auto"/>
          <w:sz w:val="23"/>
          <w:szCs w:val="23"/>
        </w:rPr>
        <w:t xml:space="preserve">a) opiekunom praktyk, </w:t>
      </w:r>
    </w:p>
    <w:p w:rsidR="0008296A" w:rsidRPr="00050B55" w:rsidRDefault="0008296A" w:rsidP="00E2646B">
      <w:pPr>
        <w:pStyle w:val="Default"/>
        <w:spacing w:line="360" w:lineRule="auto"/>
        <w:ind w:left="792"/>
        <w:jc w:val="both"/>
        <w:rPr>
          <w:rFonts w:ascii="Times New Roman" w:hAnsi="Times New Roman" w:cs="Times New Roman"/>
          <w:color w:val="auto"/>
          <w:sz w:val="23"/>
          <w:szCs w:val="23"/>
        </w:rPr>
      </w:pPr>
      <w:r w:rsidRPr="00050B55">
        <w:rPr>
          <w:rFonts w:ascii="Times New Roman" w:hAnsi="Times New Roman" w:cs="Times New Roman"/>
          <w:color w:val="auto"/>
          <w:sz w:val="23"/>
          <w:szCs w:val="23"/>
        </w:rPr>
        <w:t xml:space="preserve">b) nauczycielom/instruktorom praktycznej nauki zawodu, </w:t>
      </w:r>
    </w:p>
    <w:p w:rsidR="0008296A" w:rsidRPr="00050B55" w:rsidRDefault="0008296A" w:rsidP="00E2646B">
      <w:pPr>
        <w:pStyle w:val="Default"/>
        <w:spacing w:line="360" w:lineRule="auto"/>
        <w:ind w:left="792"/>
        <w:jc w:val="both"/>
        <w:rPr>
          <w:rFonts w:ascii="Times New Roman" w:hAnsi="Times New Roman" w:cs="Times New Roman"/>
          <w:color w:val="auto"/>
        </w:rPr>
      </w:pPr>
      <w:r w:rsidRPr="00050B55">
        <w:rPr>
          <w:rFonts w:ascii="Times New Roman" w:hAnsi="Times New Roman" w:cs="Times New Roman"/>
          <w:color w:val="auto"/>
          <w:sz w:val="23"/>
          <w:szCs w:val="23"/>
        </w:rPr>
        <w:t xml:space="preserve">c) właścicielom firm, </w:t>
      </w:r>
    </w:p>
    <w:p w:rsidR="0008296A" w:rsidRPr="00050B55" w:rsidRDefault="0008296A" w:rsidP="00E2646B">
      <w:pPr>
        <w:pStyle w:val="Default"/>
        <w:spacing w:line="360" w:lineRule="auto"/>
        <w:ind w:left="792"/>
        <w:jc w:val="both"/>
        <w:rPr>
          <w:rFonts w:ascii="Times New Roman" w:hAnsi="Times New Roman" w:cs="Times New Roman"/>
          <w:color w:val="auto"/>
          <w:sz w:val="23"/>
          <w:szCs w:val="23"/>
        </w:rPr>
      </w:pPr>
      <w:r w:rsidRPr="00050B55">
        <w:rPr>
          <w:rFonts w:ascii="Times New Roman" w:hAnsi="Times New Roman" w:cs="Times New Roman"/>
          <w:color w:val="auto"/>
          <w:sz w:val="23"/>
          <w:szCs w:val="23"/>
        </w:rPr>
        <w:t xml:space="preserve">e) wychowawcom, </w:t>
      </w:r>
    </w:p>
    <w:p w:rsidR="00E2646B" w:rsidRPr="00050B55" w:rsidRDefault="00E2646B" w:rsidP="00E2646B">
      <w:pPr>
        <w:pStyle w:val="Default"/>
        <w:spacing w:line="360" w:lineRule="auto"/>
        <w:jc w:val="both"/>
        <w:rPr>
          <w:rFonts w:ascii="Times New Roman" w:hAnsi="Times New Roman" w:cs="Times New Roman"/>
          <w:sz w:val="23"/>
          <w:szCs w:val="23"/>
        </w:rPr>
      </w:pPr>
    </w:p>
    <w:p w:rsidR="00E2646B" w:rsidRDefault="00D35D5D" w:rsidP="00E2646B">
      <w:pPr>
        <w:pStyle w:val="Default"/>
        <w:spacing w:line="360" w:lineRule="auto"/>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13</w:t>
      </w:r>
    </w:p>
    <w:p w:rsidR="007D4907" w:rsidRPr="00E2646B" w:rsidRDefault="007D4907" w:rsidP="00DD5506">
      <w:pPr>
        <w:pStyle w:val="WW-Domylnie"/>
        <w:numPr>
          <w:ilvl w:val="0"/>
          <w:numId w:val="58"/>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Organizacja zajęć edukacyjnych w ramach kształcenia zawodowego</w:t>
      </w:r>
    </w:p>
    <w:p w:rsidR="007D4907" w:rsidRPr="00E2646B" w:rsidRDefault="007D4907" w:rsidP="00DD5506">
      <w:pPr>
        <w:pStyle w:val="WW-Domylnie"/>
        <w:numPr>
          <w:ilvl w:val="1"/>
          <w:numId w:val="58"/>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W Szkole zajęcia edukacyjne w ramach kształcenia zawodowego realizowane są w formie:</w:t>
      </w:r>
    </w:p>
    <w:p w:rsidR="00E2646B" w:rsidRDefault="007D4907" w:rsidP="00DD5506">
      <w:pPr>
        <w:pStyle w:val="WW-Domylnie"/>
        <w:numPr>
          <w:ilvl w:val="0"/>
          <w:numId w:val="60"/>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kształcenia zawodowego teoretycznego,</w:t>
      </w:r>
    </w:p>
    <w:p w:rsidR="007D4907" w:rsidRPr="00E2646B" w:rsidRDefault="007D4907" w:rsidP="00DD5506">
      <w:pPr>
        <w:pStyle w:val="WW-Domylnie"/>
        <w:numPr>
          <w:ilvl w:val="0"/>
          <w:numId w:val="60"/>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kształcenia zawodowego praktycznego.</w:t>
      </w:r>
    </w:p>
    <w:p w:rsidR="007D4907" w:rsidRPr="00E2646B" w:rsidRDefault="007D4907" w:rsidP="00DD5506">
      <w:pPr>
        <w:pStyle w:val="WW-Domylnie"/>
        <w:numPr>
          <w:ilvl w:val="1"/>
          <w:numId w:val="58"/>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 xml:space="preserve">Kształcenie zawodowe teoretyczne obejmuje przedmioty zawodowe realizowane w formie lekcji dydaktycznych teoretycznych. </w:t>
      </w:r>
    </w:p>
    <w:p w:rsidR="007D4907" w:rsidRPr="00E2646B" w:rsidRDefault="007D4907" w:rsidP="00DD5506">
      <w:pPr>
        <w:pStyle w:val="WW-Domylnie"/>
        <w:numPr>
          <w:ilvl w:val="1"/>
          <w:numId w:val="58"/>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Kształcenie zawodowe praktyczne realizowane jest w formie:</w:t>
      </w:r>
    </w:p>
    <w:p w:rsidR="007D4907" w:rsidRPr="00E2646B" w:rsidRDefault="007D4907" w:rsidP="00DD5506">
      <w:pPr>
        <w:pStyle w:val="WW-Domylnie"/>
        <w:numPr>
          <w:ilvl w:val="0"/>
          <w:numId w:val="61"/>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zajęć praktycznych,</w:t>
      </w:r>
    </w:p>
    <w:p w:rsidR="00E2646B" w:rsidRPr="00D35D5D" w:rsidRDefault="00D35D5D" w:rsidP="00E2646B">
      <w:pPr>
        <w:pStyle w:val="WW-Domylnie"/>
        <w:numPr>
          <w:ilvl w:val="0"/>
          <w:numId w:val="61"/>
        </w:numPr>
        <w:tabs>
          <w:tab w:val="left" w:pos="283"/>
          <w:tab w:val="left" w:pos="851"/>
        </w:tabs>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pracowni zawodowych </w:t>
      </w:r>
    </w:p>
    <w:p w:rsidR="00E2646B" w:rsidRDefault="00D35D5D" w:rsidP="00390888">
      <w:pPr>
        <w:pStyle w:val="Default"/>
        <w:spacing w:line="360" w:lineRule="auto"/>
        <w:ind w:left="1584"/>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14</w:t>
      </w:r>
    </w:p>
    <w:p w:rsidR="007D4907" w:rsidRPr="00E2646B" w:rsidRDefault="007D4907" w:rsidP="00DD5506">
      <w:pPr>
        <w:pStyle w:val="WW-Domylnie"/>
        <w:numPr>
          <w:ilvl w:val="0"/>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Organizacja pracowni szkolnych</w:t>
      </w:r>
    </w:p>
    <w:p w:rsidR="007D4907" w:rsidRPr="00E2646B" w:rsidRDefault="007D4907" w:rsidP="00DD5506">
      <w:pPr>
        <w:pStyle w:val="WW-Domylnie"/>
        <w:numPr>
          <w:ilvl w:val="1"/>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Szkoła posiada pracownie szkolne przeznaczone do kształcenia zawodowego praktycznego, wyposażone w pomoce dydaktyczne niezbędne do realizacji podstawy programowej kształcenia w zawodach.</w:t>
      </w:r>
    </w:p>
    <w:p w:rsidR="007D4907" w:rsidRPr="00E2646B" w:rsidRDefault="007D4907" w:rsidP="00DD5506">
      <w:pPr>
        <w:pStyle w:val="WW-Domylnie"/>
        <w:numPr>
          <w:ilvl w:val="1"/>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W pracowniach szkolnych realizowane jest kształcenie zawodowe wymagające zajęć w formie ćwiczeń praktycznych.</w:t>
      </w:r>
    </w:p>
    <w:p w:rsidR="007D4907" w:rsidRPr="00E2646B" w:rsidRDefault="007D4907" w:rsidP="00DD5506">
      <w:pPr>
        <w:pStyle w:val="WW-Domylnie"/>
        <w:numPr>
          <w:ilvl w:val="1"/>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Opiekę nad pracowniami szkolnymi sprawują nauczyciele –opiekunowie pracowni.</w:t>
      </w:r>
    </w:p>
    <w:p w:rsidR="007D4907" w:rsidRPr="00E2646B" w:rsidRDefault="007D4907" w:rsidP="00DD5506">
      <w:pPr>
        <w:pStyle w:val="WW-Domylnie"/>
        <w:numPr>
          <w:ilvl w:val="1"/>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Opiekunowie pracowni mają w szczególności obowiązek:</w:t>
      </w:r>
    </w:p>
    <w:p w:rsidR="007D4907" w:rsidRPr="00E2646B" w:rsidRDefault="007D4907" w:rsidP="00DD5506">
      <w:pPr>
        <w:pStyle w:val="WW-Domylnie"/>
        <w:numPr>
          <w:ilvl w:val="0"/>
          <w:numId w:val="63"/>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zapewnić bezpieczne i higieniczne warunki pracy dlauczniów,</w:t>
      </w:r>
    </w:p>
    <w:p w:rsidR="00382514" w:rsidRDefault="007D4907" w:rsidP="00DD5506">
      <w:pPr>
        <w:pStyle w:val="WW-Domylnie"/>
        <w:numPr>
          <w:ilvl w:val="0"/>
          <w:numId w:val="63"/>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utrzymać w nich należyty porządek,</w:t>
      </w:r>
    </w:p>
    <w:p w:rsidR="007D4907" w:rsidRPr="00382514" w:rsidRDefault="007D4907" w:rsidP="00DD5506">
      <w:pPr>
        <w:pStyle w:val="WW-Domylnie"/>
        <w:numPr>
          <w:ilvl w:val="0"/>
          <w:numId w:val="63"/>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dbać o sprzęt, urządzenia i pomoce dydaktyczne.</w:t>
      </w:r>
    </w:p>
    <w:p w:rsidR="007D4907" w:rsidRPr="00382514" w:rsidRDefault="007D4907" w:rsidP="00DD5506">
      <w:pPr>
        <w:pStyle w:val="WW-Domylnie"/>
        <w:numPr>
          <w:ilvl w:val="1"/>
          <w:numId w:val="62"/>
        </w:numPr>
        <w:tabs>
          <w:tab w:val="left" w:pos="283"/>
          <w:tab w:val="left" w:pos="851"/>
        </w:tabs>
        <w:spacing w:line="360" w:lineRule="auto"/>
        <w:jc w:val="both"/>
        <w:rPr>
          <w:rFonts w:ascii="Times New Roman" w:hAnsi="Times New Roman" w:cs="Times New Roman"/>
          <w:sz w:val="23"/>
          <w:szCs w:val="23"/>
        </w:rPr>
      </w:pPr>
      <w:r w:rsidRPr="00E2646B">
        <w:rPr>
          <w:rFonts w:ascii="Times New Roman" w:hAnsi="Times New Roman" w:cs="Times New Roman"/>
          <w:sz w:val="23"/>
          <w:szCs w:val="23"/>
        </w:rPr>
        <w:t xml:space="preserve">Każda pracownia szkolna posiada własny, dostosowany do specyfiki zajęć „Regulamin pracowni”, </w:t>
      </w:r>
      <w:r w:rsidR="00382514">
        <w:rPr>
          <w:rFonts w:ascii="Times New Roman" w:hAnsi="Times New Roman" w:cs="Times New Roman"/>
          <w:sz w:val="23"/>
          <w:szCs w:val="23"/>
        </w:rPr>
        <w:br/>
      </w:r>
      <w:r w:rsidRPr="00382514">
        <w:rPr>
          <w:rFonts w:ascii="Times New Roman" w:hAnsi="Times New Roman" w:cs="Times New Roman"/>
          <w:sz w:val="23"/>
          <w:szCs w:val="23"/>
        </w:rPr>
        <w:t>z którym uczniowie zostają zapoznani na początku roku szkolnego</w:t>
      </w:r>
    </w:p>
    <w:p w:rsidR="00382514" w:rsidRDefault="00382514" w:rsidP="00382514">
      <w:pPr>
        <w:pStyle w:val="Default"/>
        <w:spacing w:line="360" w:lineRule="auto"/>
        <w:ind w:left="360"/>
        <w:jc w:val="center"/>
        <w:rPr>
          <w:rFonts w:ascii="Times New Roman" w:hAnsi="Times New Roman" w:cs="Times New Roman"/>
          <w:b/>
          <w:color w:val="auto"/>
          <w:kern w:val="3"/>
          <w:lang w:val="de-DE" w:eastAsia="ja-JP" w:bidi="fa-IR"/>
        </w:rPr>
      </w:pPr>
    </w:p>
    <w:p w:rsidR="00390888" w:rsidRDefault="00390888" w:rsidP="00382514">
      <w:pPr>
        <w:pStyle w:val="Default"/>
        <w:spacing w:line="360" w:lineRule="auto"/>
        <w:ind w:left="360"/>
        <w:jc w:val="center"/>
        <w:rPr>
          <w:rFonts w:ascii="Times New Roman" w:hAnsi="Times New Roman" w:cs="Times New Roman"/>
          <w:b/>
          <w:color w:val="auto"/>
          <w:kern w:val="3"/>
          <w:lang w:val="de-DE" w:eastAsia="ja-JP" w:bidi="fa-IR"/>
        </w:rPr>
      </w:pPr>
    </w:p>
    <w:p w:rsidR="00382514" w:rsidRDefault="00D35D5D" w:rsidP="00382514">
      <w:pPr>
        <w:pStyle w:val="Default"/>
        <w:spacing w:line="360" w:lineRule="auto"/>
        <w:ind w:left="360"/>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15</w:t>
      </w:r>
    </w:p>
    <w:p w:rsidR="003A7420" w:rsidRPr="00382514" w:rsidRDefault="003A7420"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Szkoła współdziała z rodzicami (prawnymi opiekunami) uczniów w zakresie nauczania, wychowania i profilaktyki.</w:t>
      </w:r>
    </w:p>
    <w:p w:rsidR="003A7420" w:rsidRPr="00382514" w:rsidRDefault="003A7420"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Organizatorami i koordynatorami tego współdziałania rodziców są wychowawcyposzczególnych oddziałów.</w:t>
      </w:r>
    </w:p>
    <w:p w:rsidR="003A7420" w:rsidRPr="00382514" w:rsidRDefault="003A7420"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Szkoła współpracuje z rodzicami poprzez:</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organizowanie spotkań z rodzicami i stwarzanie w ich trakcie możliwości wymiany informacji oraz dyskusji na tematy wychowawcze;</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stwarzanie możliwości indywidualnych, osobistych kontaktów rodziców z nauczycielami, wychowawcami i dyrekcją Zespołu,</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pracę rady rodziców zgodnie z odrębnymi przepisami,</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 xml:space="preserve"> angażowanie rodziców we współpracę w realizacji zadań dydaktyczno – wychowawczych Zespołu oraz rozwiązywanie problemów gospodarczo – administracyjnych.</w:t>
      </w:r>
    </w:p>
    <w:p w:rsidR="00382514" w:rsidRDefault="003A7420"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W zakresie nauczania rodzice uczniów:</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są informowani przez nauczycieli prowadzących poszczególne zajęcia o:</w:t>
      </w:r>
    </w:p>
    <w:p w:rsidR="00382514" w:rsidRDefault="003A7420" w:rsidP="00DD5506">
      <w:pPr>
        <w:pStyle w:val="WW-Domylnie"/>
        <w:numPr>
          <w:ilvl w:val="0"/>
          <w:numId w:val="65"/>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opracowanych dla uczniów danego oddziału planach pracy dydaktycznej,</w:t>
      </w:r>
    </w:p>
    <w:p w:rsidR="00382514" w:rsidRDefault="003A7420" w:rsidP="00DD5506">
      <w:pPr>
        <w:pStyle w:val="WW-Domylnie"/>
        <w:numPr>
          <w:ilvl w:val="0"/>
          <w:numId w:val="65"/>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wymaganiach edukacyjnych z poszczególnych zajęć, sposobach sprawdzania osiągnięć, warunkach i trybie osiągania rocznej oceny klasyfikacyjnej wyższej od przewidywanej – na początku każdego roku szkolnego,</w:t>
      </w:r>
    </w:p>
    <w:p w:rsidR="003A7420" w:rsidRPr="00382514" w:rsidRDefault="003A7420" w:rsidP="00DD5506">
      <w:pPr>
        <w:pStyle w:val="WW-Domylnie"/>
        <w:numPr>
          <w:ilvl w:val="0"/>
          <w:numId w:val="65"/>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osiągnięciach edukacyjnych swojego dziecka, jego postępach i ewentualnych trudnościach w nauce – w trakcie organizowanych spotkań z rodzicami oraz w czasie indywidualnych konsultacji rodziców z nauczycielami;</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mają wgląd w sprawdzone przez nauczycieli w danym roku szkolnym prace pisemne swoich dzieci – do końca czerwca każdego roku szkolnego;</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 xml:space="preserve"> mogą wyrażać opinie w sprawach metod pracy dydaktycznej realizowanej wszkole;</w:t>
      </w:r>
    </w:p>
    <w:p w:rsidR="003A7420" w:rsidRPr="00382514" w:rsidRDefault="003A7420"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W zakresie wychowania i profilaktyki rodzice uczniów są informowani przez wychowawców o:</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opracowanych dla uczniów danego oddziału planach pracy wychowawczej wynikającej ze szkolnego programu wychowawczo - profilaktycznego,</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przyjętych w szkole zasadach oceniania zachowania– na początku każdego roku szkolnego,</w:t>
      </w:r>
    </w:p>
    <w:p w:rsidR="003A7420" w:rsidRPr="00382514" w:rsidRDefault="003A7420" w:rsidP="00DD5506">
      <w:pPr>
        <w:pStyle w:val="WW-Domylnie"/>
        <w:numPr>
          <w:ilvl w:val="1"/>
          <w:numId w:val="64"/>
        </w:numPr>
        <w:tabs>
          <w:tab w:val="left" w:pos="283"/>
          <w:tab w:val="left" w:pos="851"/>
        </w:tabs>
        <w:spacing w:line="360" w:lineRule="auto"/>
        <w:jc w:val="both"/>
        <w:rPr>
          <w:rFonts w:ascii="Times New Roman" w:hAnsi="Times New Roman" w:cs="Times New Roman"/>
          <w:sz w:val="23"/>
          <w:szCs w:val="23"/>
        </w:rPr>
      </w:pPr>
      <w:r w:rsidRPr="00382514">
        <w:rPr>
          <w:rFonts w:ascii="Times New Roman" w:hAnsi="Times New Roman" w:cs="Times New Roman"/>
          <w:sz w:val="23"/>
          <w:szCs w:val="23"/>
        </w:rPr>
        <w:t>zachowaniu swojego dziecka – w trakcie organizowanych spotkań z rodzicami oraz w czasie indywidualnych konsultacji rodziców z wychowawcą;</w:t>
      </w:r>
    </w:p>
    <w:p w:rsidR="003A7420" w:rsidRPr="00382514" w:rsidRDefault="00382514"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Pr>
          <w:rFonts w:ascii="Times New Roman" w:hAnsi="Times New Roman" w:cs="Times New Roman"/>
          <w:sz w:val="23"/>
          <w:szCs w:val="23"/>
        </w:rPr>
        <w:t>M</w:t>
      </w:r>
      <w:r w:rsidR="003A7420" w:rsidRPr="00382514">
        <w:rPr>
          <w:rFonts w:ascii="Times New Roman" w:hAnsi="Times New Roman" w:cs="Times New Roman"/>
          <w:sz w:val="23"/>
          <w:szCs w:val="23"/>
        </w:rPr>
        <w:t>ogą uzyskiwać informacje i porady w sprawach wychowania i możliwości dalszego kształcenia dziecka - na spotkaniach indywidualnych z wychowawcą klasy i innymi nauczycielami;</w:t>
      </w:r>
    </w:p>
    <w:p w:rsidR="00382514" w:rsidRDefault="00382514"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Pr>
          <w:rFonts w:ascii="Times New Roman" w:hAnsi="Times New Roman" w:cs="Times New Roman"/>
          <w:sz w:val="23"/>
          <w:szCs w:val="23"/>
        </w:rPr>
        <w:t>M</w:t>
      </w:r>
      <w:r w:rsidR="003A7420" w:rsidRPr="00382514">
        <w:rPr>
          <w:rFonts w:ascii="Times New Roman" w:hAnsi="Times New Roman" w:cs="Times New Roman"/>
          <w:sz w:val="23"/>
          <w:szCs w:val="23"/>
        </w:rPr>
        <w:t>ogą wyrażać opinie w sprawach metod pracy wychowawczej i profilaktycznej realizowanej w szkole;</w:t>
      </w:r>
    </w:p>
    <w:p w:rsidR="003A7420" w:rsidRPr="00382514" w:rsidRDefault="00382514" w:rsidP="00DD5506">
      <w:pPr>
        <w:pStyle w:val="WW-Domylnie"/>
        <w:numPr>
          <w:ilvl w:val="0"/>
          <w:numId w:val="64"/>
        </w:numPr>
        <w:tabs>
          <w:tab w:val="left" w:pos="283"/>
          <w:tab w:val="left" w:pos="851"/>
        </w:tabs>
        <w:spacing w:line="360" w:lineRule="auto"/>
        <w:jc w:val="both"/>
        <w:rPr>
          <w:rFonts w:ascii="Times New Roman" w:hAnsi="Times New Roman" w:cs="Times New Roman"/>
          <w:sz w:val="23"/>
          <w:szCs w:val="23"/>
        </w:rPr>
      </w:pPr>
      <w:r>
        <w:rPr>
          <w:rFonts w:ascii="Times New Roman" w:hAnsi="Times New Roman" w:cs="Times New Roman"/>
          <w:sz w:val="23"/>
          <w:szCs w:val="23"/>
        </w:rPr>
        <w:t>M</w:t>
      </w:r>
      <w:r w:rsidR="003A7420" w:rsidRPr="00382514">
        <w:rPr>
          <w:rFonts w:ascii="Times New Roman" w:hAnsi="Times New Roman" w:cs="Times New Roman"/>
          <w:sz w:val="23"/>
          <w:szCs w:val="23"/>
        </w:rPr>
        <w:t>ogą współpracować z nauczycielami i wychowawcą  w organizacji i realizacji przedsięwzięć pozalekcyjnych, jak  np. wycieczki, biwaki, imprezy klasowe, studniówki itp.).</w:t>
      </w:r>
    </w:p>
    <w:p w:rsidR="00481CD7" w:rsidRDefault="00481CD7" w:rsidP="00481CD7">
      <w:pPr>
        <w:pStyle w:val="Default"/>
        <w:spacing w:line="360" w:lineRule="auto"/>
        <w:ind w:left="360"/>
        <w:jc w:val="center"/>
        <w:rPr>
          <w:rFonts w:ascii="Times New Roman" w:hAnsi="Times New Roman" w:cs="Times New Roman"/>
          <w:b/>
          <w:color w:val="auto"/>
          <w:kern w:val="3"/>
          <w:lang w:val="de-DE" w:eastAsia="ja-JP" w:bidi="fa-IR"/>
        </w:rPr>
      </w:pPr>
    </w:p>
    <w:p w:rsidR="00481CD7" w:rsidRDefault="00D35D5D" w:rsidP="00481CD7">
      <w:pPr>
        <w:pStyle w:val="Default"/>
        <w:spacing w:line="360" w:lineRule="auto"/>
        <w:ind w:left="360"/>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16</w:t>
      </w:r>
    </w:p>
    <w:p w:rsidR="003A7420" w:rsidRPr="00050B55" w:rsidRDefault="003A7420" w:rsidP="0021483B">
      <w:pPr>
        <w:widowControl/>
        <w:suppressAutoHyphens w:val="0"/>
        <w:autoSpaceDE w:val="0"/>
        <w:spacing w:line="360" w:lineRule="auto"/>
        <w:jc w:val="both"/>
        <w:textAlignment w:val="auto"/>
        <w:rPr>
          <w:rFonts w:cs="Times New Roman"/>
          <w:kern w:val="0"/>
          <w:lang w:val="pl-PL" w:bidi="ar-SA"/>
        </w:rPr>
      </w:pPr>
      <w:r w:rsidRPr="00050B55">
        <w:rPr>
          <w:rFonts w:cs="Times New Roman"/>
          <w:kern w:val="0"/>
          <w:lang w:val="pl-PL" w:bidi="ar-SA"/>
        </w:rPr>
        <w:t>1. Działalność szkoły w zakresie organizacji pomocy psychologiczno-pedagogicznej, w tym w szczególności doradztwa edukacyjno – zawodowego,  koordynuje wyznaczony przez dyrektora Zespołu nauczyciel, zwany dalej koordynatorem PPP</w:t>
      </w:r>
    </w:p>
    <w:p w:rsidR="003A7420" w:rsidRPr="00050B55" w:rsidRDefault="003A7420" w:rsidP="0021483B">
      <w:pPr>
        <w:widowControl/>
        <w:suppressAutoHyphens w:val="0"/>
        <w:autoSpaceDE w:val="0"/>
        <w:spacing w:line="360" w:lineRule="auto"/>
        <w:jc w:val="both"/>
        <w:textAlignment w:val="auto"/>
        <w:rPr>
          <w:rFonts w:cs="Times New Roman"/>
          <w:kern w:val="0"/>
          <w:lang w:val="pl-PL" w:bidi="ar-SA"/>
        </w:rPr>
      </w:pPr>
      <w:r w:rsidRPr="00050B55">
        <w:rPr>
          <w:rFonts w:cs="Times New Roman"/>
          <w:kern w:val="0"/>
          <w:lang w:val="pl-PL" w:bidi="ar-SA"/>
        </w:rPr>
        <w:t>2. Do zadań koordynatora PPP należy w szczególności:</w:t>
      </w:r>
    </w:p>
    <w:p w:rsidR="003A7420" w:rsidRPr="00050B55" w:rsidRDefault="003A7420" w:rsidP="00DD5506">
      <w:pPr>
        <w:pStyle w:val="Akapitzlist"/>
        <w:numPr>
          <w:ilvl w:val="1"/>
          <w:numId w:val="32"/>
        </w:numPr>
        <w:spacing w:after="0" w:line="360" w:lineRule="auto"/>
        <w:ind w:left="851" w:hanging="567"/>
        <w:jc w:val="both"/>
        <w:rPr>
          <w:rFonts w:ascii="Times New Roman" w:hAnsi="Times New Roman"/>
          <w:sz w:val="24"/>
          <w:szCs w:val="24"/>
        </w:rPr>
      </w:pPr>
      <w:r w:rsidRPr="00050B55">
        <w:rPr>
          <w:rFonts w:ascii="Times New Roman" w:hAnsi="Times New Roman"/>
          <w:sz w:val="24"/>
          <w:szCs w:val="24"/>
        </w:rPr>
        <w:t>zbieranie i gromadzenie w szkolnej bazie danych informacji o zdiagnozowanym zapotrzebowaniu uczniów na różne formy pomocy psychologiczno-pedagogicznej, w tym informacje edukacyjne i zawodowe oraz pomoc w planowaniu kształcenia i kariery zawodowej;</w:t>
      </w:r>
    </w:p>
    <w:p w:rsidR="003A7420" w:rsidRPr="00050B55" w:rsidRDefault="007F22CA" w:rsidP="00DD5506">
      <w:pPr>
        <w:pStyle w:val="Akapitzlist"/>
        <w:numPr>
          <w:ilvl w:val="1"/>
          <w:numId w:val="32"/>
        </w:numPr>
        <w:spacing w:after="0" w:line="360" w:lineRule="auto"/>
        <w:ind w:left="851" w:hanging="567"/>
        <w:jc w:val="both"/>
        <w:rPr>
          <w:rFonts w:ascii="Times New Roman" w:hAnsi="Times New Roman"/>
          <w:sz w:val="24"/>
          <w:szCs w:val="24"/>
        </w:rPr>
      </w:pPr>
      <w:r>
        <w:rPr>
          <w:rFonts w:ascii="Times New Roman" w:hAnsi="Times New Roman"/>
          <w:sz w:val="24"/>
          <w:szCs w:val="24"/>
        </w:rPr>
        <w:t xml:space="preserve">gromadzenie i aktualizowanie </w:t>
      </w:r>
      <w:r w:rsidR="003A7420" w:rsidRPr="00050B55">
        <w:rPr>
          <w:rFonts w:ascii="Times New Roman" w:hAnsi="Times New Roman"/>
          <w:sz w:val="24"/>
          <w:szCs w:val="24"/>
        </w:rPr>
        <w:t>informacji edukacyjnych i zawodowych właściwych dla poziomu kształcenia w szkole ponad</w:t>
      </w:r>
      <w:r>
        <w:rPr>
          <w:rFonts w:ascii="Times New Roman" w:hAnsi="Times New Roman"/>
          <w:sz w:val="24"/>
          <w:szCs w:val="24"/>
        </w:rPr>
        <w:t xml:space="preserve">gimnazjalnej i ponadpodstawowej </w:t>
      </w:r>
      <w:r w:rsidR="003A7420" w:rsidRPr="00050B55">
        <w:rPr>
          <w:rFonts w:ascii="Times New Roman" w:hAnsi="Times New Roman"/>
          <w:sz w:val="24"/>
          <w:szCs w:val="24"/>
        </w:rPr>
        <w:t xml:space="preserve">przez wszystkich nauczycieli Zespołu; </w:t>
      </w:r>
    </w:p>
    <w:p w:rsidR="003A7420" w:rsidRPr="00050B55" w:rsidRDefault="003A7420" w:rsidP="00DD5506">
      <w:pPr>
        <w:pStyle w:val="Akapitzlist"/>
        <w:numPr>
          <w:ilvl w:val="1"/>
          <w:numId w:val="32"/>
        </w:numPr>
        <w:spacing w:after="0" w:line="360" w:lineRule="auto"/>
        <w:ind w:left="851" w:hanging="567"/>
        <w:jc w:val="both"/>
        <w:rPr>
          <w:rFonts w:ascii="Times New Roman" w:hAnsi="Times New Roman"/>
          <w:sz w:val="24"/>
          <w:szCs w:val="24"/>
        </w:rPr>
      </w:pPr>
      <w:r w:rsidRPr="00050B55">
        <w:rPr>
          <w:rFonts w:ascii="Times New Roman" w:hAnsi="Times New Roman"/>
          <w:sz w:val="24"/>
          <w:szCs w:val="24"/>
        </w:rPr>
        <w:t>koordynowanie działalności informacyjno-doradczej dla uczniów i rodziców prowadzonej przez Zespół poprzez pośredniczenie w jej udzielaniu i kierowanie zainteresowanych do odpowiednich nauczycieli;</w:t>
      </w:r>
    </w:p>
    <w:p w:rsidR="003A7420" w:rsidRPr="00050B55" w:rsidRDefault="003A7420" w:rsidP="00DD5506">
      <w:pPr>
        <w:pStyle w:val="Akapitzlist"/>
        <w:numPr>
          <w:ilvl w:val="1"/>
          <w:numId w:val="32"/>
        </w:numPr>
        <w:spacing w:after="0" w:line="360" w:lineRule="auto"/>
        <w:ind w:left="851" w:hanging="567"/>
        <w:jc w:val="both"/>
        <w:rPr>
          <w:rFonts w:ascii="Times New Roman" w:hAnsi="Times New Roman"/>
          <w:sz w:val="24"/>
          <w:szCs w:val="24"/>
        </w:rPr>
      </w:pPr>
      <w:r w:rsidRPr="00050B55">
        <w:rPr>
          <w:rFonts w:ascii="Times New Roman" w:hAnsi="Times New Roman"/>
          <w:sz w:val="24"/>
          <w:szCs w:val="24"/>
        </w:rPr>
        <w:t>organizacja spotkań informacyjno-konsultacyjnych nauczycieli Zespołupoświęconychuzgodnieniom w tworzeniu i zapewnieniu ciągłości działań w zakresie doradztwa edukacyjno-zawodowego w Zespole;</w:t>
      </w:r>
    </w:p>
    <w:p w:rsidR="003A7420" w:rsidRPr="00050B55" w:rsidRDefault="003A7420" w:rsidP="00DD5506">
      <w:pPr>
        <w:pStyle w:val="Akapitzlist"/>
        <w:numPr>
          <w:ilvl w:val="1"/>
          <w:numId w:val="32"/>
        </w:numPr>
        <w:spacing w:after="0" w:line="360" w:lineRule="auto"/>
        <w:ind w:left="851" w:hanging="567"/>
        <w:jc w:val="both"/>
        <w:rPr>
          <w:rFonts w:ascii="Times New Roman" w:hAnsi="Times New Roman"/>
          <w:sz w:val="24"/>
          <w:szCs w:val="24"/>
        </w:rPr>
      </w:pPr>
      <w:r w:rsidRPr="00050B55">
        <w:rPr>
          <w:rFonts w:ascii="Times New Roman" w:hAnsi="Times New Roman"/>
          <w:sz w:val="24"/>
          <w:szCs w:val="24"/>
        </w:rPr>
        <w:t>organizacja corocznych spotkań konsultacyjno- szkoleniowych dla nauczycieli Zespołu w zakresie pomocy psychologiczno-pedagogicznej, w tym doradztwa edukacyjno-zawodowego, ze specjalistami zewnętrznymi.</w:t>
      </w:r>
    </w:p>
    <w:p w:rsidR="00481CD7" w:rsidRDefault="00481CD7" w:rsidP="00481CD7">
      <w:pPr>
        <w:pStyle w:val="Default"/>
        <w:spacing w:line="360" w:lineRule="auto"/>
        <w:ind w:left="360"/>
        <w:jc w:val="center"/>
        <w:rPr>
          <w:rFonts w:ascii="Times New Roman" w:hAnsi="Times New Roman" w:cs="Times New Roman"/>
          <w:b/>
          <w:color w:val="auto"/>
          <w:kern w:val="3"/>
          <w:lang w:val="de-DE" w:eastAsia="ja-JP" w:bidi="fa-IR"/>
        </w:rPr>
      </w:pPr>
    </w:p>
    <w:p w:rsidR="00481CD7" w:rsidRDefault="00D35D5D" w:rsidP="00481CD7">
      <w:pPr>
        <w:pStyle w:val="Default"/>
        <w:spacing w:line="360" w:lineRule="auto"/>
        <w:ind w:left="360"/>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17</w:t>
      </w:r>
    </w:p>
    <w:p w:rsidR="003A7420" w:rsidRPr="00050B55" w:rsidRDefault="003A7420" w:rsidP="0021483B">
      <w:pPr>
        <w:spacing w:line="360" w:lineRule="auto"/>
        <w:jc w:val="both"/>
        <w:rPr>
          <w:rFonts w:cs="Times New Roman"/>
        </w:rPr>
      </w:pPr>
      <w:r w:rsidRPr="00050B55">
        <w:rPr>
          <w:rFonts w:cs="Times New Roman"/>
        </w:rPr>
        <w:t>1. Wewnątrzszkolny system doradztwa obejmuje:</w:t>
      </w:r>
    </w:p>
    <w:p w:rsidR="003A7420" w:rsidRPr="00050B55" w:rsidRDefault="003A7420" w:rsidP="00DD5506">
      <w:pPr>
        <w:pStyle w:val="Akapitzlist"/>
        <w:numPr>
          <w:ilvl w:val="1"/>
          <w:numId w:val="33"/>
        </w:numPr>
        <w:spacing w:after="0" w:line="360" w:lineRule="auto"/>
        <w:jc w:val="both"/>
        <w:rPr>
          <w:rFonts w:ascii="Times New Roman" w:hAnsi="Times New Roman"/>
          <w:sz w:val="24"/>
          <w:szCs w:val="24"/>
        </w:rPr>
      </w:pPr>
      <w:r w:rsidRPr="00050B55">
        <w:rPr>
          <w:rFonts w:ascii="Times New Roman" w:hAnsi="Times New Roman"/>
          <w:sz w:val="24"/>
          <w:szCs w:val="24"/>
        </w:rPr>
        <w:t>doradztwo w zakresie przygotowania do uczestnictwa w rynku pracy i preorientacji zawodowej;</w:t>
      </w:r>
    </w:p>
    <w:p w:rsidR="003A7420" w:rsidRPr="00050B55" w:rsidRDefault="003A7420" w:rsidP="00DD5506">
      <w:pPr>
        <w:pStyle w:val="Akapitzlist"/>
        <w:numPr>
          <w:ilvl w:val="1"/>
          <w:numId w:val="33"/>
        </w:numPr>
        <w:spacing w:after="0" w:line="360" w:lineRule="auto"/>
        <w:jc w:val="both"/>
        <w:rPr>
          <w:rFonts w:ascii="Times New Roman" w:hAnsi="Times New Roman"/>
          <w:sz w:val="24"/>
          <w:szCs w:val="24"/>
        </w:rPr>
      </w:pPr>
      <w:r w:rsidRPr="00050B55">
        <w:rPr>
          <w:rFonts w:ascii="Times New Roman" w:hAnsi="Times New Roman"/>
          <w:sz w:val="24"/>
          <w:szCs w:val="24"/>
        </w:rPr>
        <w:t>doradztwo w zakresie prawidłowego rozwoju psychologicznego i problemów wychowawczych;</w:t>
      </w:r>
    </w:p>
    <w:p w:rsidR="003A7420" w:rsidRPr="00050B55" w:rsidRDefault="003A7420" w:rsidP="00DD5506">
      <w:pPr>
        <w:pStyle w:val="Akapitzlist"/>
        <w:numPr>
          <w:ilvl w:val="1"/>
          <w:numId w:val="33"/>
        </w:numPr>
        <w:spacing w:after="0" w:line="360" w:lineRule="auto"/>
        <w:jc w:val="both"/>
        <w:rPr>
          <w:rFonts w:ascii="Times New Roman" w:hAnsi="Times New Roman"/>
          <w:sz w:val="24"/>
          <w:szCs w:val="24"/>
        </w:rPr>
      </w:pPr>
      <w:r w:rsidRPr="00050B55">
        <w:rPr>
          <w:rFonts w:ascii="Times New Roman" w:hAnsi="Times New Roman"/>
          <w:sz w:val="24"/>
          <w:szCs w:val="24"/>
        </w:rPr>
        <w:t>doradztwo w zakresie profilaktyki uzależnień;</w:t>
      </w:r>
    </w:p>
    <w:p w:rsidR="003A7420" w:rsidRPr="00050B55" w:rsidRDefault="003A7420" w:rsidP="00DD5506">
      <w:pPr>
        <w:pStyle w:val="Akapitzlist"/>
        <w:numPr>
          <w:ilvl w:val="1"/>
          <w:numId w:val="33"/>
        </w:numPr>
        <w:spacing w:after="0" w:line="360" w:lineRule="auto"/>
        <w:jc w:val="both"/>
        <w:rPr>
          <w:rFonts w:ascii="Times New Roman" w:hAnsi="Times New Roman"/>
          <w:sz w:val="24"/>
          <w:szCs w:val="24"/>
        </w:rPr>
      </w:pPr>
      <w:r w:rsidRPr="00050B55">
        <w:rPr>
          <w:rFonts w:ascii="Times New Roman" w:hAnsi="Times New Roman"/>
          <w:sz w:val="24"/>
          <w:szCs w:val="24"/>
        </w:rPr>
        <w:t>doradztwo w zakresie przygotowania do życia w rodzinie.</w:t>
      </w:r>
    </w:p>
    <w:p w:rsidR="003A7420" w:rsidRPr="00050B55" w:rsidRDefault="003A7420" w:rsidP="0021483B">
      <w:pPr>
        <w:spacing w:line="360" w:lineRule="auto"/>
        <w:jc w:val="both"/>
        <w:rPr>
          <w:rFonts w:cs="Times New Roman"/>
        </w:rPr>
      </w:pPr>
      <w:r w:rsidRPr="00050B55">
        <w:rPr>
          <w:rFonts w:cs="Times New Roman"/>
        </w:rPr>
        <w:t>2. Doradztwo jest prowadzone w formie:</w:t>
      </w:r>
    </w:p>
    <w:p w:rsidR="003A7420" w:rsidRPr="00050B55" w:rsidRDefault="003A7420" w:rsidP="00DD5506">
      <w:pPr>
        <w:pStyle w:val="Akapitzlist"/>
        <w:numPr>
          <w:ilvl w:val="1"/>
          <w:numId w:val="34"/>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szkoleń;</w:t>
      </w:r>
    </w:p>
    <w:p w:rsidR="003A7420" w:rsidRPr="00050B55" w:rsidRDefault="003A7420" w:rsidP="00DD5506">
      <w:pPr>
        <w:pStyle w:val="Akapitzlist"/>
        <w:numPr>
          <w:ilvl w:val="1"/>
          <w:numId w:val="34"/>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prelekcji;</w:t>
      </w:r>
    </w:p>
    <w:p w:rsidR="003A7420" w:rsidRPr="00050B55" w:rsidRDefault="003A7420" w:rsidP="00DD5506">
      <w:pPr>
        <w:pStyle w:val="Akapitzlist"/>
        <w:numPr>
          <w:ilvl w:val="1"/>
          <w:numId w:val="34"/>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spotkań z uczniami;</w:t>
      </w:r>
    </w:p>
    <w:p w:rsidR="003A7420" w:rsidRPr="00050B55" w:rsidRDefault="003A7420" w:rsidP="00DD5506">
      <w:pPr>
        <w:pStyle w:val="Akapitzlist"/>
        <w:numPr>
          <w:ilvl w:val="1"/>
          <w:numId w:val="34"/>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indywidualnych rozmów.</w:t>
      </w:r>
    </w:p>
    <w:p w:rsidR="00481CD7" w:rsidRDefault="00481CD7" w:rsidP="00481CD7">
      <w:pPr>
        <w:pStyle w:val="Default"/>
        <w:spacing w:line="360" w:lineRule="auto"/>
        <w:ind w:left="360"/>
        <w:jc w:val="center"/>
        <w:rPr>
          <w:rFonts w:ascii="Times New Roman" w:hAnsi="Times New Roman" w:cs="Times New Roman"/>
          <w:b/>
          <w:color w:val="auto"/>
          <w:kern w:val="3"/>
          <w:lang w:val="de-DE" w:eastAsia="ja-JP" w:bidi="fa-IR"/>
        </w:rPr>
      </w:pPr>
    </w:p>
    <w:p w:rsidR="00481CD7" w:rsidRDefault="00481CD7" w:rsidP="00481CD7">
      <w:pPr>
        <w:pStyle w:val="Default"/>
        <w:spacing w:line="360" w:lineRule="auto"/>
        <w:ind w:left="360"/>
        <w:jc w:val="center"/>
        <w:rPr>
          <w:rFonts w:ascii="Times New Roman" w:hAnsi="Times New Roman" w:cs="Times New Roman"/>
          <w:b/>
          <w:color w:val="auto"/>
          <w:kern w:val="3"/>
          <w:lang w:val="de-DE" w:eastAsia="ja-JP" w:bidi="fa-IR"/>
        </w:rPr>
      </w:pPr>
    </w:p>
    <w:p w:rsidR="00481CD7" w:rsidRDefault="00481CD7" w:rsidP="00481CD7">
      <w:pPr>
        <w:pStyle w:val="Default"/>
        <w:spacing w:line="360" w:lineRule="auto"/>
        <w:ind w:left="360"/>
        <w:jc w:val="center"/>
        <w:rPr>
          <w:rFonts w:ascii="Times New Roman" w:hAnsi="Times New Roman" w:cs="Times New Roman"/>
          <w:b/>
          <w:color w:val="auto"/>
          <w:kern w:val="3"/>
          <w:lang w:val="de-DE" w:eastAsia="ja-JP" w:bidi="fa-IR"/>
        </w:rPr>
      </w:pPr>
    </w:p>
    <w:p w:rsidR="007F22CA" w:rsidRDefault="007F22CA" w:rsidP="00481CD7">
      <w:pPr>
        <w:pStyle w:val="Default"/>
        <w:spacing w:line="360" w:lineRule="auto"/>
        <w:ind w:left="360"/>
        <w:jc w:val="center"/>
        <w:rPr>
          <w:rFonts w:ascii="Times New Roman" w:hAnsi="Times New Roman" w:cs="Times New Roman"/>
          <w:b/>
          <w:color w:val="auto"/>
          <w:kern w:val="3"/>
          <w:lang w:val="de-DE" w:eastAsia="ja-JP" w:bidi="fa-IR"/>
        </w:rPr>
      </w:pPr>
    </w:p>
    <w:p w:rsidR="00481CD7" w:rsidRDefault="00D35D5D" w:rsidP="00481CD7">
      <w:pPr>
        <w:pStyle w:val="Default"/>
        <w:spacing w:line="360" w:lineRule="auto"/>
        <w:ind w:left="360"/>
        <w:jc w:val="center"/>
        <w:rPr>
          <w:rFonts w:ascii="Times New Roman" w:hAnsi="Times New Roman" w:cs="Times New Roman"/>
          <w:b/>
          <w:color w:val="auto"/>
          <w:kern w:val="3"/>
          <w:lang w:val="de-DE" w:eastAsia="ja-JP" w:bidi="fa-IR"/>
        </w:rPr>
      </w:pPr>
      <w:r>
        <w:rPr>
          <w:rFonts w:ascii="Times New Roman" w:hAnsi="Times New Roman" w:cs="Times New Roman"/>
          <w:b/>
          <w:color w:val="auto"/>
          <w:kern w:val="3"/>
          <w:lang w:val="de-DE" w:eastAsia="ja-JP" w:bidi="fa-IR"/>
        </w:rPr>
        <w:t>§ 18</w:t>
      </w:r>
    </w:p>
    <w:p w:rsidR="003A7420" w:rsidRDefault="003A7420" w:rsidP="00DD5506">
      <w:pPr>
        <w:pStyle w:val="Akapitzlist"/>
        <w:numPr>
          <w:ilvl w:val="0"/>
          <w:numId w:val="66"/>
        </w:numPr>
        <w:spacing w:line="360" w:lineRule="auto"/>
        <w:jc w:val="both"/>
        <w:rPr>
          <w:rFonts w:ascii="Times New Roman" w:hAnsi="Times New Roman"/>
          <w:sz w:val="24"/>
          <w:szCs w:val="24"/>
        </w:rPr>
      </w:pPr>
      <w:r w:rsidRPr="00481CD7">
        <w:rPr>
          <w:rFonts w:ascii="Times New Roman" w:hAnsi="Times New Roman"/>
          <w:sz w:val="24"/>
          <w:szCs w:val="24"/>
        </w:rPr>
        <w:t>Działalność szkoły   w zakresie opieki i pomocy uczniom, którym z przyczyn rozwojowych, rodzinnych lub losowych potrzebna jest pomoc i wsparcie, w tym pomoc materialna,  koordynują wychowawcy oddziałów.</w:t>
      </w:r>
    </w:p>
    <w:p w:rsidR="007F22CA" w:rsidRDefault="007F22CA" w:rsidP="007F22CA">
      <w:pPr>
        <w:pStyle w:val="Akapitzlist"/>
        <w:numPr>
          <w:ilvl w:val="0"/>
          <w:numId w:val="66"/>
        </w:numPr>
        <w:autoSpaceDE w:val="0"/>
        <w:spacing w:after="0" w:line="360" w:lineRule="auto"/>
        <w:jc w:val="both"/>
        <w:rPr>
          <w:rFonts w:ascii="Times New Roman" w:hAnsi="Times New Roman"/>
          <w:sz w:val="24"/>
          <w:szCs w:val="24"/>
        </w:rPr>
      </w:pPr>
      <w:r>
        <w:rPr>
          <w:rFonts w:ascii="Times New Roman" w:hAnsi="Times New Roman"/>
          <w:sz w:val="24"/>
          <w:szCs w:val="24"/>
        </w:rPr>
        <w:t>Szkoła sprawuje opiekę nad uczniami w trudnej sytuacji materialnej z powodu warunków rodzinnych i losowych poprzez:</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Udzielanie pomocy materialnej</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Pomoc w ubieganiu się o dopłaty z ośrodków pomocy rodzinie</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Występowanie o pomoc dla uczniów do Rady Rodziców i sponsorów, a dla wtybitnie uzdolnionych uczniów również do organów samorządowych, rządowyc, instytucji lub osób fizycznych</w:t>
      </w:r>
    </w:p>
    <w:p w:rsidR="007F22CA" w:rsidRDefault="007F22CA" w:rsidP="007F22CA">
      <w:pPr>
        <w:pStyle w:val="Akapitzlist"/>
        <w:numPr>
          <w:ilvl w:val="0"/>
          <w:numId w:val="66"/>
        </w:numPr>
        <w:autoSpaceDE w:val="0"/>
        <w:spacing w:after="0" w:line="360" w:lineRule="auto"/>
        <w:jc w:val="both"/>
        <w:rPr>
          <w:rFonts w:ascii="Times New Roman" w:hAnsi="Times New Roman"/>
          <w:sz w:val="24"/>
          <w:szCs w:val="24"/>
        </w:rPr>
      </w:pPr>
      <w:r>
        <w:rPr>
          <w:rFonts w:ascii="Times New Roman" w:hAnsi="Times New Roman"/>
          <w:sz w:val="24"/>
          <w:szCs w:val="24"/>
        </w:rPr>
        <w:t>Pomoc materialna udzielana jest uczniom w celu zmniejszenia różnic w dostępie do edukacji, umożliwiania pokonywania barier dostępu do edukacji wynikającej z trudnej sytuacji materialnej ucznia, a także wspierania edukacji uczniów zdolnych.</w:t>
      </w:r>
    </w:p>
    <w:p w:rsidR="007F22CA" w:rsidRDefault="007F22CA" w:rsidP="007F22CA">
      <w:pPr>
        <w:pStyle w:val="Akapitzlist"/>
        <w:numPr>
          <w:ilvl w:val="0"/>
          <w:numId w:val="66"/>
        </w:numPr>
        <w:autoSpaceDE w:val="0"/>
        <w:spacing w:after="0" w:line="360" w:lineRule="auto"/>
        <w:jc w:val="both"/>
        <w:rPr>
          <w:rFonts w:ascii="Times New Roman" w:hAnsi="Times New Roman"/>
          <w:sz w:val="24"/>
          <w:szCs w:val="24"/>
        </w:rPr>
      </w:pPr>
      <w:r>
        <w:rPr>
          <w:rFonts w:ascii="Times New Roman" w:hAnsi="Times New Roman"/>
          <w:sz w:val="24"/>
          <w:szCs w:val="24"/>
        </w:rPr>
        <w:t>Szkoła udziela pomocy materianej uczniom znajdującym się w trudnej sytuacji życiowej samodzielnie lub w porozumieniu z ośrodkiem pomocy społecznej</w:t>
      </w:r>
    </w:p>
    <w:p w:rsidR="007F22CA" w:rsidRDefault="007F22CA" w:rsidP="007F22CA">
      <w:pPr>
        <w:pStyle w:val="Akapitzlist"/>
        <w:numPr>
          <w:ilvl w:val="0"/>
          <w:numId w:val="66"/>
        </w:numPr>
        <w:autoSpaceDE w:val="0"/>
        <w:spacing w:after="0" w:line="360" w:lineRule="auto"/>
        <w:jc w:val="both"/>
        <w:rPr>
          <w:rFonts w:ascii="Times New Roman" w:hAnsi="Times New Roman"/>
          <w:sz w:val="24"/>
          <w:szCs w:val="24"/>
        </w:rPr>
      </w:pPr>
      <w:r>
        <w:rPr>
          <w:rFonts w:ascii="Times New Roman" w:hAnsi="Times New Roman"/>
          <w:sz w:val="24"/>
          <w:szCs w:val="24"/>
        </w:rPr>
        <w:t>Pomoc materialna uczniom polega w szczególności na:</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diagnozowaniu, we współpracy z wychowawcami klas, sytuacji socjalnej ucznia</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organizacji zadań służących popraiwe sytuacji życiowej uczniów i ich rodzin</w:t>
      </w:r>
    </w:p>
    <w:p w:rsidR="007F22CA" w:rsidRDefault="007F22CA" w:rsidP="007F22CA">
      <w:pPr>
        <w:pStyle w:val="Akapitzlist"/>
        <w:numPr>
          <w:ilvl w:val="0"/>
          <w:numId w:val="66"/>
        </w:numPr>
        <w:autoSpaceDE w:val="0"/>
        <w:spacing w:after="0" w:line="360" w:lineRule="auto"/>
        <w:jc w:val="both"/>
        <w:rPr>
          <w:rFonts w:ascii="Times New Roman" w:hAnsi="Times New Roman"/>
          <w:sz w:val="24"/>
          <w:szCs w:val="24"/>
        </w:rPr>
      </w:pPr>
      <w:r>
        <w:rPr>
          <w:rFonts w:ascii="Times New Roman" w:hAnsi="Times New Roman"/>
          <w:sz w:val="24"/>
          <w:szCs w:val="24"/>
        </w:rPr>
        <w:t>Zadania wyżej wymienione są realizowane we współpracy z:</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rodzicami</w:t>
      </w:r>
    </w:p>
    <w:p w:rsidR="007F22CA"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nauczycielami i innymi pracownikami szkoły</w:t>
      </w:r>
    </w:p>
    <w:p w:rsidR="007F22CA" w:rsidRPr="00D771D3" w:rsidRDefault="007F22CA" w:rsidP="007F22CA">
      <w:pPr>
        <w:pStyle w:val="Akapitzlist"/>
        <w:numPr>
          <w:ilvl w:val="1"/>
          <w:numId w:val="66"/>
        </w:numPr>
        <w:autoSpaceDE w:val="0"/>
        <w:spacing w:after="0" w:line="360" w:lineRule="auto"/>
        <w:jc w:val="both"/>
        <w:rPr>
          <w:rFonts w:ascii="Times New Roman" w:hAnsi="Times New Roman"/>
          <w:sz w:val="24"/>
          <w:szCs w:val="24"/>
        </w:rPr>
      </w:pPr>
      <w:r>
        <w:rPr>
          <w:rFonts w:ascii="Times New Roman" w:hAnsi="Times New Roman"/>
          <w:sz w:val="24"/>
          <w:szCs w:val="24"/>
        </w:rPr>
        <w:t>organem prowadzącym</w:t>
      </w:r>
    </w:p>
    <w:p w:rsidR="007F22CA" w:rsidRPr="00D771D3" w:rsidRDefault="007F22CA" w:rsidP="007F22CA">
      <w:pPr>
        <w:widowControl/>
        <w:suppressAutoHyphens w:val="0"/>
        <w:autoSpaceDE w:val="0"/>
        <w:spacing w:line="360" w:lineRule="auto"/>
        <w:jc w:val="both"/>
        <w:textAlignment w:val="auto"/>
        <w:rPr>
          <w:rFonts w:cs="Times New Roman"/>
          <w:kern w:val="0"/>
          <w:lang w:val="pl-PL" w:bidi="ar-SA"/>
        </w:rPr>
      </w:pPr>
    </w:p>
    <w:p w:rsidR="007F22CA" w:rsidRPr="00481CD7" w:rsidRDefault="007F22CA" w:rsidP="007F22CA">
      <w:pPr>
        <w:pStyle w:val="Akapitzlist"/>
        <w:spacing w:line="360" w:lineRule="auto"/>
        <w:ind w:left="360"/>
        <w:jc w:val="both"/>
        <w:rPr>
          <w:rFonts w:ascii="Times New Roman" w:hAnsi="Times New Roman"/>
          <w:sz w:val="24"/>
          <w:szCs w:val="24"/>
        </w:rPr>
      </w:pPr>
    </w:p>
    <w:p w:rsidR="003A7420" w:rsidRPr="00050B55" w:rsidRDefault="003A7420" w:rsidP="0021483B">
      <w:pPr>
        <w:widowControl/>
        <w:suppressAutoHyphens w:val="0"/>
        <w:autoSpaceDE w:val="0"/>
        <w:spacing w:line="360" w:lineRule="auto"/>
        <w:jc w:val="both"/>
        <w:textAlignment w:val="auto"/>
        <w:rPr>
          <w:rFonts w:cs="Times New Roman"/>
          <w:kern w:val="0"/>
          <w:lang w:val="pl-PL" w:bidi="ar-SA"/>
        </w:rPr>
      </w:pPr>
    </w:p>
    <w:p w:rsidR="003A7420" w:rsidRPr="00481CD7" w:rsidRDefault="003A7420" w:rsidP="00481CD7">
      <w:pPr>
        <w:pStyle w:val="Nagwek1"/>
        <w:spacing w:before="0" w:after="0" w:line="360" w:lineRule="auto"/>
        <w:rPr>
          <w:szCs w:val="24"/>
        </w:rPr>
      </w:pPr>
      <w:bookmarkStart w:id="9" w:name="_Toc25700522"/>
      <w:r w:rsidRPr="00481CD7">
        <w:rPr>
          <w:szCs w:val="24"/>
        </w:rPr>
        <w:t>Rozdział 5</w:t>
      </w:r>
      <w:bookmarkEnd w:id="9"/>
    </w:p>
    <w:p w:rsidR="003A7420" w:rsidRPr="00481CD7" w:rsidRDefault="003A7420" w:rsidP="00481CD7">
      <w:pPr>
        <w:pStyle w:val="Nagwek1"/>
        <w:spacing w:before="0" w:after="0" w:line="360" w:lineRule="auto"/>
        <w:rPr>
          <w:szCs w:val="24"/>
        </w:rPr>
      </w:pPr>
      <w:bookmarkStart w:id="10" w:name="_Toc25700523"/>
      <w:r w:rsidRPr="00481CD7">
        <w:rPr>
          <w:szCs w:val="24"/>
        </w:rPr>
        <w:t>Zakres zadań nauczycieli oraz innych pracowników szkoły</w:t>
      </w:r>
      <w:bookmarkEnd w:id="10"/>
    </w:p>
    <w:p w:rsidR="00481CD7" w:rsidRDefault="00481CD7" w:rsidP="00481CD7">
      <w:pPr>
        <w:pStyle w:val="Standard"/>
        <w:spacing w:line="360" w:lineRule="auto"/>
        <w:jc w:val="center"/>
        <w:rPr>
          <w:rFonts w:cs="Times New Roman"/>
          <w:b/>
        </w:rPr>
      </w:pPr>
    </w:p>
    <w:p w:rsidR="003A7420" w:rsidRPr="00481CD7" w:rsidRDefault="003A7420" w:rsidP="00481CD7">
      <w:pPr>
        <w:pStyle w:val="Standard"/>
        <w:spacing w:line="360" w:lineRule="auto"/>
        <w:jc w:val="center"/>
        <w:rPr>
          <w:rFonts w:cs="Times New Roman"/>
          <w:b/>
        </w:rPr>
      </w:pPr>
      <w:r w:rsidRPr="00481CD7">
        <w:rPr>
          <w:rFonts w:cs="Times New Roman"/>
          <w:b/>
        </w:rPr>
        <w:t>§ 1</w:t>
      </w:r>
      <w:r w:rsidR="00390888">
        <w:rPr>
          <w:rFonts w:cs="Times New Roman"/>
          <w:b/>
        </w:rPr>
        <w:t>9</w:t>
      </w:r>
    </w:p>
    <w:p w:rsidR="003A7420" w:rsidRPr="00481CD7" w:rsidRDefault="003A7420" w:rsidP="0021483B">
      <w:pPr>
        <w:pStyle w:val="Standard"/>
        <w:spacing w:line="360" w:lineRule="auto"/>
        <w:jc w:val="both"/>
        <w:rPr>
          <w:rFonts w:eastAsia="Calibri" w:cs="Times New Roman"/>
          <w:kern w:val="0"/>
          <w:lang w:val="pl-PL" w:eastAsia="en-US" w:bidi="ar-SA"/>
        </w:rPr>
      </w:pPr>
      <w:r w:rsidRPr="00481CD7">
        <w:rPr>
          <w:rFonts w:eastAsia="Calibri" w:cs="Times New Roman"/>
          <w:kern w:val="0"/>
          <w:lang w:val="pl-PL" w:eastAsia="en-US" w:bidi="ar-SA"/>
        </w:rPr>
        <w:t>1. W zespole szkółzatrudnia się nauczycieli o kwalifikacjach i w liczbie zgodnej z realizowanymi szkolnymi planami nauczania oraz opracowanymi na ich podstawie arkuszami organizacji Zespołu.</w:t>
      </w:r>
    </w:p>
    <w:p w:rsidR="003A7420" w:rsidRPr="00481CD7" w:rsidRDefault="003A7420" w:rsidP="0021483B">
      <w:pPr>
        <w:pStyle w:val="Standard"/>
        <w:spacing w:line="360" w:lineRule="auto"/>
        <w:jc w:val="both"/>
        <w:rPr>
          <w:rFonts w:eastAsia="Calibri" w:cs="Times New Roman"/>
          <w:kern w:val="0"/>
          <w:lang w:val="pl-PL" w:eastAsia="en-US" w:bidi="ar-SA"/>
        </w:rPr>
      </w:pPr>
      <w:r w:rsidRPr="00481CD7">
        <w:rPr>
          <w:rFonts w:eastAsia="Calibri" w:cs="Times New Roman"/>
          <w:kern w:val="0"/>
          <w:lang w:val="pl-PL" w:eastAsia="en-US" w:bidi="ar-SA"/>
        </w:rPr>
        <w:t>2. W Zespole zatrudnia się następujących pracowników administracyjnych i pracowników obsługi:</w:t>
      </w:r>
    </w:p>
    <w:p w:rsidR="003A7420" w:rsidRPr="00481CD7" w:rsidRDefault="003A7420" w:rsidP="00DD5506">
      <w:pPr>
        <w:pStyle w:val="Standard"/>
        <w:numPr>
          <w:ilvl w:val="1"/>
          <w:numId w:val="36"/>
        </w:numPr>
        <w:spacing w:line="360" w:lineRule="auto"/>
        <w:ind w:left="709" w:hanging="425"/>
        <w:jc w:val="both"/>
        <w:rPr>
          <w:rFonts w:eastAsia="Calibri" w:cs="Times New Roman"/>
          <w:kern w:val="0"/>
          <w:lang w:val="pl-PL" w:eastAsia="en-US" w:bidi="ar-SA"/>
        </w:rPr>
      </w:pPr>
      <w:r w:rsidRPr="00481CD7">
        <w:rPr>
          <w:rFonts w:eastAsia="Calibri" w:cs="Times New Roman"/>
          <w:kern w:val="0"/>
          <w:lang w:val="pl-PL" w:eastAsia="en-US" w:bidi="ar-SA"/>
        </w:rPr>
        <w:t>sekretarz szkoły</w:t>
      </w:r>
    </w:p>
    <w:p w:rsidR="003A7420" w:rsidRPr="00481CD7" w:rsidRDefault="003A7420" w:rsidP="00DD5506">
      <w:pPr>
        <w:pStyle w:val="Standard"/>
        <w:numPr>
          <w:ilvl w:val="1"/>
          <w:numId w:val="36"/>
        </w:numPr>
        <w:spacing w:line="360" w:lineRule="auto"/>
        <w:ind w:left="709" w:hanging="425"/>
        <w:jc w:val="both"/>
        <w:rPr>
          <w:rFonts w:eastAsia="Calibri" w:cs="Times New Roman"/>
          <w:kern w:val="0"/>
          <w:lang w:val="pl-PL" w:eastAsia="en-US" w:bidi="ar-SA"/>
        </w:rPr>
      </w:pPr>
      <w:r w:rsidRPr="00481CD7">
        <w:rPr>
          <w:rFonts w:eastAsia="Calibri" w:cs="Times New Roman"/>
          <w:kern w:val="0"/>
          <w:lang w:val="pl-PL" w:eastAsia="en-US" w:bidi="ar-SA"/>
        </w:rPr>
        <w:t xml:space="preserve">woźny </w:t>
      </w:r>
    </w:p>
    <w:p w:rsidR="003A7420" w:rsidRPr="00481CD7" w:rsidRDefault="003A7420" w:rsidP="00DD5506">
      <w:pPr>
        <w:pStyle w:val="Standard"/>
        <w:numPr>
          <w:ilvl w:val="1"/>
          <w:numId w:val="36"/>
        </w:numPr>
        <w:spacing w:line="360" w:lineRule="auto"/>
        <w:ind w:left="709" w:hanging="425"/>
        <w:jc w:val="both"/>
        <w:rPr>
          <w:rFonts w:eastAsia="Calibri" w:cs="Times New Roman"/>
          <w:kern w:val="0"/>
          <w:lang w:val="pl-PL" w:eastAsia="en-US" w:bidi="ar-SA"/>
        </w:rPr>
      </w:pPr>
      <w:r w:rsidRPr="00481CD7">
        <w:rPr>
          <w:rFonts w:eastAsia="Calibri" w:cs="Times New Roman"/>
          <w:kern w:val="0"/>
          <w:lang w:val="pl-PL" w:eastAsia="en-US" w:bidi="ar-SA"/>
        </w:rPr>
        <w:t>palacz</w:t>
      </w:r>
    </w:p>
    <w:p w:rsidR="003A7420" w:rsidRPr="00481CD7" w:rsidRDefault="003A7420" w:rsidP="00DD5506">
      <w:pPr>
        <w:pStyle w:val="Standard"/>
        <w:numPr>
          <w:ilvl w:val="1"/>
          <w:numId w:val="36"/>
        </w:numPr>
        <w:spacing w:line="360" w:lineRule="auto"/>
        <w:ind w:left="709" w:hanging="425"/>
        <w:jc w:val="both"/>
        <w:rPr>
          <w:rFonts w:eastAsia="Calibri" w:cs="Times New Roman"/>
          <w:kern w:val="0"/>
          <w:lang w:val="pl-PL" w:eastAsia="en-US" w:bidi="ar-SA"/>
        </w:rPr>
      </w:pPr>
      <w:r w:rsidRPr="00481CD7">
        <w:rPr>
          <w:rFonts w:eastAsia="Calibri" w:cs="Times New Roman"/>
          <w:kern w:val="0"/>
          <w:lang w:val="pl-PL" w:eastAsia="en-US" w:bidi="ar-SA"/>
        </w:rPr>
        <w:t>robotnik gospodarczy</w:t>
      </w:r>
    </w:p>
    <w:p w:rsidR="003A7420" w:rsidRPr="00050B55" w:rsidRDefault="003A7420" w:rsidP="0021483B">
      <w:pPr>
        <w:pStyle w:val="Standard"/>
        <w:spacing w:line="360" w:lineRule="auto"/>
        <w:jc w:val="both"/>
        <w:rPr>
          <w:rFonts w:cs="Times New Roman"/>
          <w:kern w:val="0"/>
          <w:lang w:val="pl-PL" w:bidi="ar-SA"/>
        </w:rPr>
      </w:pPr>
      <w:r w:rsidRPr="00481CD7">
        <w:rPr>
          <w:rFonts w:cs="Times New Roman"/>
          <w:kern w:val="0"/>
          <w:lang w:val="pl-PL" w:bidi="ar-SA"/>
        </w:rPr>
        <w:t>3</w:t>
      </w:r>
      <w:r w:rsidRPr="00050B55">
        <w:rPr>
          <w:rFonts w:cs="Times New Roman"/>
          <w:kern w:val="0"/>
          <w:lang w:val="pl-PL" w:bidi="ar-SA"/>
        </w:rPr>
        <w:t>. Zasady zatrudniania nauczycieli i innych pracowników Zespołu określają odrębne przepisy.</w:t>
      </w:r>
    </w:p>
    <w:p w:rsidR="00481CD7" w:rsidRDefault="00481CD7" w:rsidP="00481CD7">
      <w:pPr>
        <w:pStyle w:val="Standard"/>
        <w:spacing w:line="360" w:lineRule="auto"/>
        <w:jc w:val="center"/>
        <w:rPr>
          <w:rFonts w:cs="Times New Roman"/>
          <w:b/>
        </w:rPr>
      </w:pPr>
    </w:p>
    <w:p w:rsidR="00481CD7" w:rsidRPr="00481CD7" w:rsidRDefault="00481CD7" w:rsidP="00481CD7">
      <w:pPr>
        <w:pStyle w:val="Standard"/>
        <w:spacing w:line="360" w:lineRule="auto"/>
        <w:jc w:val="center"/>
        <w:rPr>
          <w:rFonts w:cs="Times New Roman"/>
          <w:b/>
        </w:rPr>
      </w:pPr>
      <w:r w:rsidRPr="00481CD7">
        <w:rPr>
          <w:rFonts w:cs="Times New Roman"/>
          <w:b/>
        </w:rPr>
        <w:t xml:space="preserve">§ </w:t>
      </w:r>
      <w:r>
        <w:rPr>
          <w:rFonts w:cs="Times New Roman"/>
          <w:b/>
        </w:rPr>
        <w:t>2</w:t>
      </w:r>
      <w:r w:rsidR="00390888">
        <w:rPr>
          <w:rFonts w:cs="Times New Roman"/>
          <w:b/>
        </w:rPr>
        <w:t>0</w:t>
      </w:r>
    </w:p>
    <w:p w:rsidR="003A7420" w:rsidRPr="00050B55" w:rsidRDefault="003A7420" w:rsidP="0021483B">
      <w:pPr>
        <w:pStyle w:val="Bezodstpw"/>
        <w:spacing w:line="360" w:lineRule="auto"/>
        <w:jc w:val="both"/>
        <w:rPr>
          <w:rFonts w:cs="Times New Roman"/>
        </w:rPr>
      </w:pPr>
      <w:r w:rsidRPr="00481CD7">
        <w:rPr>
          <w:rFonts w:cs="Times New Roman"/>
          <w:kern w:val="0"/>
          <w:lang w:bidi="ar-SA"/>
        </w:rPr>
        <w:t>1</w:t>
      </w:r>
      <w:r w:rsidRPr="00050B55">
        <w:rPr>
          <w:rFonts w:cs="Times New Roman"/>
          <w:b/>
          <w:kern w:val="0"/>
          <w:lang w:bidi="ar-SA"/>
        </w:rPr>
        <w:t xml:space="preserve">. </w:t>
      </w:r>
      <w:r w:rsidRPr="00050B55">
        <w:rPr>
          <w:rFonts w:cs="Times New Roman"/>
        </w:rPr>
        <w:t>Nauczyciele prowadzą pracę dydaktyczno-wychowawczą i opiekuńczą w oparciu o obowiązujące przepisy prawa oświatowego oraz są odpowiedzialni za jakość i wyniki tej pracy.</w:t>
      </w:r>
    </w:p>
    <w:p w:rsidR="003A7420" w:rsidRPr="00050B55" w:rsidRDefault="003A7420" w:rsidP="0021483B">
      <w:pPr>
        <w:pStyle w:val="Bezodstpw"/>
        <w:spacing w:line="360" w:lineRule="auto"/>
        <w:jc w:val="both"/>
        <w:rPr>
          <w:rFonts w:cs="Times New Roman"/>
        </w:rPr>
      </w:pPr>
      <w:r w:rsidRPr="00481CD7">
        <w:rPr>
          <w:rFonts w:cs="Times New Roman"/>
        </w:rPr>
        <w:t>2</w:t>
      </w:r>
      <w:r w:rsidRPr="00050B55">
        <w:rPr>
          <w:rFonts w:cs="Times New Roman"/>
          <w:b/>
        </w:rPr>
        <w:t>.</w:t>
      </w:r>
      <w:r w:rsidRPr="00050B55">
        <w:rPr>
          <w:rFonts w:cs="Times New Roman"/>
        </w:rPr>
        <w:t xml:space="preserve"> W realizacji obowiązków zawodowych w zakresie nauczania nauczyciele w szczególności realizują następujące zadania:</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 xml:space="preserve">przygotowują i przedkładają do zawierdzenia dyrektorowi Zespołu program nauczania dla danego oddziału - do 20 sierpnia roku szkolnego poprzedzającego rok szkolny, w którym program ma być realizowany; </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sporządzają plan pracy dydaktycznej z nauczanych zajęć ed</w:t>
      </w:r>
      <w:r w:rsidR="00481CD7">
        <w:rPr>
          <w:rFonts w:cs="Times New Roman"/>
        </w:rPr>
        <w:t>ukacyjnych dla każdego oddziału</w:t>
      </w:r>
      <w:r w:rsidR="00481CD7">
        <w:rPr>
          <w:rFonts w:cs="Times New Roman"/>
        </w:rPr>
        <w:br/>
      </w:r>
      <w:r w:rsidRPr="00050B55">
        <w:rPr>
          <w:rFonts w:cs="Times New Roman"/>
        </w:rPr>
        <w:t>i przedstawiają go do zatwierdz</w:t>
      </w:r>
      <w:r w:rsidR="007F22CA">
        <w:rPr>
          <w:rFonts w:cs="Times New Roman"/>
        </w:rPr>
        <w:t>enia dyrektorowi zespołu -  do 3</w:t>
      </w:r>
      <w:r w:rsidRPr="00050B55">
        <w:rPr>
          <w:rFonts w:cs="Times New Roman"/>
        </w:rPr>
        <w:t>0 września każdego roku szkolnego;</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we współpracy z zespołem przedmiotowym opracowują kryteria oceniania z nauczanych zajęć edukacyjnych lub  dokonują ewaluacji już opracowanych i dostosowują je do aktualnych przepisów prawa i przedstawiają je dyrektorowi zespołu - do 31 sierpnia każdego roku szkolnego;</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udzielają uczniom konsultacji indywidualnych i zbiorowych oraz pomocy w przygotowywaniu się do egzaminów, konkursów przedmiotowych i pozaprzedmiotowych;</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systematycznie oceniają wiedzę i umiejętności uczniów zgodnie z wewnątrzszkolnymi zasadami oceniania;</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rzetelnie, terminowo, systematycznie prowadzą wymaganą przepisami prawa dokumentację procesu dydaktycznego;</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stale doskonalą swe umiejętności dydaktyczne poprzez coroczne uczestnictwo w różnych formach doskonalenia zawodowego i prowadzą systematycznie samokształcenie;</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organizują wycieczki przedmiotowe wynikające z realizowanego p</w:t>
      </w:r>
      <w:r w:rsidR="00FB61BF">
        <w:rPr>
          <w:rFonts w:cs="Times New Roman"/>
        </w:rPr>
        <w:t>rogramu nauczana</w:t>
      </w:r>
      <w:r w:rsidR="00FB61BF">
        <w:rPr>
          <w:rFonts w:cs="Times New Roman"/>
        </w:rPr>
        <w:br/>
      </w:r>
      <w:r w:rsidRPr="00050B55">
        <w:rPr>
          <w:rFonts w:cs="Times New Roman"/>
        </w:rPr>
        <w:t>i wzbogacające proces dydaktyczny – przynajmniej jeden raz w roku szkolnym;</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inicjują i organizują imprezy o charakterze dydaktycznym - przynajmniej jeden raz w roku szkolnym;</w:t>
      </w:r>
    </w:p>
    <w:p w:rsidR="003A7420" w:rsidRPr="00050B55" w:rsidRDefault="003A7420" w:rsidP="00DD5506">
      <w:pPr>
        <w:pStyle w:val="Bezodstpw"/>
        <w:numPr>
          <w:ilvl w:val="1"/>
          <w:numId w:val="37"/>
        </w:numPr>
        <w:spacing w:line="360" w:lineRule="auto"/>
        <w:ind w:hanging="436"/>
        <w:jc w:val="both"/>
        <w:rPr>
          <w:rFonts w:cs="Times New Roman"/>
        </w:rPr>
      </w:pPr>
      <w:r w:rsidRPr="00050B55">
        <w:rPr>
          <w:rFonts w:cs="Times New Roman"/>
        </w:rPr>
        <w:t>realizują zajęcia dydaktyczne powierzone im przez dyrektora w trybie doraźnych zastępstw.</w:t>
      </w:r>
    </w:p>
    <w:p w:rsidR="003A7420" w:rsidRPr="00050B55" w:rsidRDefault="003A7420" w:rsidP="0021483B">
      <w:pPr>
        <w:pStyle w:val="Bezodstpw"/>
        <w:spacing w:line="360" w:lineRule="auto"/>
        <w:jc w:val="both"/>
        <w:rPr>
          <w:rFonts w:cs="Times New Roman"/>
        </w:rPr>
      </w:pPr>
      <w:r w:rsidRPr="00481CD7">
        <w:rPr>
          <w:rFonts w:cs="Times New Roman"/>
        </w:rPr>
        <w:t>3. W realizacji obowiązków zawodowych w zakresie wychowania i opieki nauczyciele w szczególności</w:t>
      </w:r>
      <w:r w:rsidRPr="00050B55">
        <w:rPr>
          <w:rFonts w:cs="Times New Roman"/>
        </w:rPr>
        <w:t xml:space="preserve"> realizują następujące zadania:</w:t>
      </w:r>
    </w:p>
    <w:p w:rsidR="003A7420" w:rsidRPr="00050B55" w:rsidRDefault="003A7420" w:rsidP="00DD5506">
      <w:pPr>
        <w:pStyle w:val="Bezodstpw"/>
        <w:numPr>
          <w:ilvl w:val="1"/>
          <w:numId w:val="15"/>
        </w:numPr>
        <w:spacing w:line="360" w:lineRule="auto"/>
        <w:ind w:left="709" w:hanging="425"/>
        <w:jc w:val="both"/>
        <w:rPr>
          <w:rFonts w:cs="Times New Roman"/>
        </w:rPr>
      </w:pPr>
      <w:r w:rsidRPr="00050B55">
        <w:rPr>
          <w:rFonts w:cs="Times New Roman"/>
        </w:rPr>
        <w:t>zapewniają stałą opiekę uczniom podczas realizowanych przez siebie zajęć edukacyjnych, a także organizowanych imprez szkolnych i środowiskowych oraz wycieczek;</w:t>
      </w:r>
    </w:p>
    <w:p w:rsidR="003A7420" w:rsidRPr="00050B55" w:rsidRDefault="003A7420" w:rsidP="00DD5506">
      <w:pPr>
        <w:pStyle w:val="Bezodstpw"/>
        <w:numPr>
          <w:ilvl w:val="1"/>
          <w:numId w:val="15"/>
        </w:numPr>
        <w:spacing w:line="360" w:lineRule="auto"/>
        <w:ind w:left="709" w:hanging="425"/>
        <w:jc w:val="both"/>
        <w:rPr>
          <w:rFonts w:cs="Times New Roman"/>
        </w:rPr>
      </w:pPr>
      <w:r w:rsidRPr="00050B55">
        <w:rPr>
          <w:rFonts w:cs="Times New Roman"/>
        </w:rPr>
        <w:t>pełnią dyżury podczas przerw międzylekcyjnych i przed lekcjami oraz są odpowiedzialni za porządek i bezpieczeństwo uczniów znajdujących się na terenie objętym dyżurem według planu dyżurów;</w:t>
      </w:r>
    </w:p>
    <w:p w:rsidR="003A7420" w:rsidRPr="00050B55" w:rsidRDefault="003A7420" w:rsidP="00DD5506">
      <w:pPr>
        <w:pStyle w:val="Bezodstpw"/>
        <w:numPr>
          <w:ilvl w:val="1"/>
          <w:numId w:val="15"/>
        </w:numPr>
        <w:spacing w:line="360" w:lineRule="auto"/>
        <w:ind w:left="709" w:hanging="425"/>
        <w:jc w:val="both"/>
        <w:rPr>
          <w:rFonts w:cs="Times New Roman"/>
        </w:rPr>
      </w:pPr>
      <w:r w:rsidRPr="00050B55">
        <w:rPr>
          <w:rFonts w:cs="Times New Roman"/>
        </w:rPr>
        <w:t>inicjują i organizują imprezy o charakterze wychowawczym lub rekreacyjno-sportowym - przynajmniej jeden raz w roku szkolnym;</w:t>
      </w:r>
    </w:p>
    <w:p w:rsidR="003A7420" w:rsidRPr="00050B55" w:rsidRDefault="003A7420" w:rsidP="0021483B">
      <w:pPr>
        <w:pStyle w:val="Standard"/>
        <w:spacing w:line="360" w:lineRule="auto"/>
        <w:jc w:val="both"/>
        <w:rPr>
          <w:rFonts w:cs="Times New Roman"/>
          <w:kern w:val="0"/>
          <w:lang w:val="pl-PL" w:bidi="ar-SA"/>
        </w:rPr>
      </w:pPr>
    </w:p>
    <w:p w:rsidR="003A7420" w:rsidRPr="00050B55" w:rsidRDefault="00390888" w:rsidP="00481CD7">
      <w:pPr>
        <w:autoSpaceDE w:val="0"/>
        <w:spacing w:line="360" w:lineRule="auto"/>
        <w:jc w:val="center"/>
        <w:rPr>
          <w:rFonts w:cs="Times New Roman"/>
          <w:b/>
        </w:rPr>
      </w:pPr>
      <w:r>
        <w:rPr>
          <w:rFonts w:cs="Times New Roman"/>
          <w:b/>
        </w:rPr>
        <w:t>§ 21</w:t>
      </w:r>
    </w:p>
    <w:p w:rsidR="003A7420" w:rsidRPr="00050B55" w:rsidRDefault="003A7420" w:rsidP="0021483B">
      <w:pPr>
        <w:autoSpaceDE w:val="0"/>
        <w:spacing w:line="360" w:lineRule="auto"/>
        <w:jc w:val="both"/>
        <w:rPr>
          <w:rFonts w:cs="Times New Roman"/>
        </w:rPr>
      </w:pPr>
      <w:r w:rsidRPr="00050B55">
        <w:rPr>
          <w:rFonts w:cs="Times New Roman"/>
        </w:rPr>
        <w:t>1. Każdy zespół klasowy uczniów ma wychowawcę, który pełni tę rolę w ciągu całego etapu edukacyjnego, z zastrzeżeniem ustępu 2.</w:t>
      </w:r>
    </w:p>
    <w:p w:rsidR="003A7420" w:rsidRPr="00050B55" w:rsidRDefault="003A7420" w:rsidP="0021483B">
      <w:pPr>
        <w:autoSpaceDE w:val="0"/>
        <w:spacing w:line="360" w:lineRule="auto"/>
        <w:jc w:val="both"/>
        <w:rPr>
          <w:rFonts w:cs="Times New Roman"/>
        </w:rPr>
      </w:pPr>
      <w:r w:rsidRPr="00481CD7">
        <w:rPr>
          <w:rFonts w:cs="Times New Roman"/>
        </w:rPr>
        <w:t>2.</w:t>
      </w:r>
      <w:r w:rsidRPr="00050B55">
        <w:rPr>
          <w:rFonts w:cs="Times New Roman"/>
        </w:rPr>
        <w:t xml:space="preserve"> Dyrektor szkoły może zmienić wychowawcę klasy w następujących przypadkach:</w:t>
      </w:r>
    </w:p>
    <w:p w:rsidR="003A7420" w:rsidRPr="00050B55" w:rsidRDefault="003A7420" w:rsidP="00DD5506">
      <w:pPr>
        <w:pStyle w:val="Akapitzlist"/>
        <w:numPr>
          <w:ilvl w:val="1"/>
          <w:numId w:val="38"/>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rozwiązanie stosunku pracy z nauczycielem;</w:t>
      </w:r>
    </w:p>
    <w:p w:rsidR="003A7420" w:rsidRPr="00050B55" w:rsidRDefault="003A7420" w:rsidP="00DD5506">
      <w:pPr>
        <w:pStyle w:val="Akapitzlist"/>
        <w:numPr>
          <w:ilvl w:val="1"/>
          <w:numId w:val="38"/>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przeniesienia nauczyciela do innej placówki;</w:t>
      </w:r>
    </w:p>
    <w:p w:rsidR="003A7420" w:rsidRPr="00050B55" w:rsidRDefault="003A7420" w:rsidP="00DD5506">
      <w:pPr>
        <w:pStyle w:val="Akapitzlist"/>
        <w:numPr>
          <w:ilvl w:val="1"/>
          <w:numId w:val="38"/>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długotrwała nieobecność nauczyciela;</w:t>
      </w:r>
    </w:p>
    <w:p w:rsidR="003A7420" w:rsidRPr="00050B55" w:rsidRDefault="003A7420" w:rsidP="00DD5506">
      <w:pPr>
        <w:pStyle w:val="Akapitzlist"/>
        <w:numPr>
          <w:ilvl w:val="1"/>
          <w:numId w:val="38"/>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potwierdzony brak efektów pracy wychowawczej.</w:t>
      </w:r>
    </w:p>
    <w:p w:rsidR="003A7420" w:rsidRPr="00050B55" w:rsidRDefault="003A7420" w:rsidP="0021483B">
      <w:pPr>
        <w:autoSpaceDE w:val="0"/>
        <w:spacing w:line="360" w:lineRule="auto"/>
        <w:jc w:val="both"/>
        <w:rPr>
          <w:rFonts w:cs="Times New Roman"/>
        </w:rPr>
      </w:pPr>
      <w:r w:rsidRPr="00481CD7">
        <w:rPr>
          <w:rFonts w:cs="Times New Roman"/>
        </w:rPr>
        <w:t>3.</w:t>
      </w:r>
      <w:r w:rsidRPr="00050B55">
        <w:rPr>
          <w:rFonts w:cs="Times New Roman"/>
        </w:rPr>
        <w:t xml:space="preserve"> Do zadań wychowawcy klasy należy tworzenie warunków wspomagających rozwój ucznia, proces jego uczenia się oraz przygotowanie do życia w rodzinie i społeczeństwie, a w szczególności:</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diagnoza potrzeb, uzdolnień, zainteresowań, sytuacji rodzinnej i warunków bytowych wychowanków poprzez ankietowanie uczniów i ich rodziców/opiekunów, rozmowy diagnostyczne, wywiady, zajęcia warsztatowe;</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systematyczna współpraca z rodzicami (prawnymi opiekunami) uczniów – organizowanie spotkań klasowych, prowadzenie rozmów indywidualnych, edukacja pedagogiczna rodziców, ankietowanie, wizyty w domach rodzinnych, diagnozowanie funkcjonowania systemu rodzinnego;</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koordynowanie współpracy zespołu nauczycieli uczących w danej klasie, w tym organizowanie spotkań konsultacyjnych tego zespołu;</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troska o właściwy stosunek ucznia do nauki i osiąganie przez niego jak najlepszych wyników w nauce poprzez organizowanie pomocy uczniom mającym trudności w nauce, otaczanie dodatkową opieką uczniów szczególnie uzdolnionych – wspieranie, motywowanie, umożliwianie rozwijania zdolności i zainteresowań;</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czuwanie nad organizacją i przebiegiem pracy uczniów w klasie oraz nad wymiarem i rozkładem pracy domowej;</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dbanie o regularne uczęszczanie uczniów na zajęcia edukacyjne poprzez kontrolowanie frekwencji w każdym miesiącu, badanie przyczyn absencji, egzekwowanie obowiązku nauki;</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motywowanie uczniów do udziału w zajęciach pozalekcyjnych, kołach zainteresowań, konkursach przedmiotowych i pozaprzedmiotowych, organizacjach szkolnych, aktywnej działalności na rzecz klasy, szkoły i środowiska lokalnego;</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wykonywanie czynności administracyjnych dotyczących klasy zgodnie z planem pracy szkoły, zarządzeniami dyrektora, uchwałami rady pedagogicznej;</w:t>
      </w:r>
    </w:p>
    <w:p w:rsidR="003A7420" w:rsidRPr="00050B55" w:rsidRDefault="003A7420" w:rsidP="00DD5506">
      <w:pPr>
        <w:pStyle w:val="Akapitzlist"/>
        <w:numPr>
          <w:ilvl w:val="1"/>
          <w:numId w:val="39"/>
        </w:numPr>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rzetelne, systematyczne i terminowe prowadzenie dokumentacji przebiegu nauczania – dziennika lekcyjnego, arkuszy ocen, świadectw promocyjnych i ukończenia szkoły - oraz innej dokumentacji wymaganej przepisami prawa oświatowego;</w:t>
      </w:r>
    </w:p>
    <w:p w:rsidR="003A7420" w:rsidRPr="00050B55" w:rsidRDefault="003A7420" w:rsidP="00481CD7">
      <w:pPr>
        <w:pStyle w:val="Akapitzlist"/>
        <w:autoSpaceDE w:val="0"/>
        <w:spacing w:after="0" w:line="360" w:lineRule="auto"/>
        <w:ind w:left="567" w:hanging="283"/>
        <w:jc w:val="both"/>
        <w:rPr>
          <w:rFonts w:ascii="Times New Roman" w:hAnsi="Times New Roman"/>
          <w:sz w:val="24"/>
          <w:szCs w:val="24"/>
        </w:rPr>
      </w:pPr>
      <w:r w:rsidRPr="00050B55">
        <w:rPr>
          <w:rFonts w:ascii="Times New Roman" w:hAnsi="Times New Roman"/>
          <w:sz w:val="24"/>
          <w:szCs w:val="24"/>
        </w:rPr>
        <w:t xml:space="preserve">3.10 udzielanie uczniowi pomocy psychologiczno-pedagogicznej. </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 xml:space="preserve">a. Wychowawca może inicjować pomoc psychologiczno-pedagogiczną dla ucznia. </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b.Wychowawca informuje innych nauczycieli i specjalistów o potrzebie objęcia ucznia pomocą w trakcie ich bieżącej pracy z uczniem, jeśli stwierdzi taką potrzebę,</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 xml:space="preserve">c. Wychowawca może stwierdzić konieczność objęcia ucznia pomocą w ramach: zajęć rozwijających uzdolnienia, zajęć dydaktyczno-wyrównawczych, zajęć specjalistycznych (np. socjoterapeutyczne, inne zajęcia o charakterze terapeutycznym), zajęć związanych z planowaniem kształcenia i kariery zawodowej </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d. Wychowawca informuje rodziców ucznia  lub pełnoletniego ucznia o potrzebie objęcia go tą pomocą.</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e. Po podjęciu decyzji o objęciu ucznia pomocą psychologiczno-pedagogiczną wychowawca w porozumieniu z koordynatorem PPP planuje i koordynuje udzielanie jej uczniowi, w tym ustala: formy pomocy, okres ich udzielania, wymiar godzin, w którym poszczególne formy będą realizowane.</w:t>
      </w:r>
    </w:p>
    <w:p w:rsidR="003A7420" w:rsidRPr="00050B55" w:rsidRDefault="003A7420" w:rsidP="00481CD7">
      <w:pPr>
        <w:pStyle w:val="Akapitzlist"/>
        <w:autoSpaceDE w:val="0"/>
        <w:spacing w:after="0" w:line="360" w:lineRule="auto"/>
        <w:ind w:left="850" w:hanging="283"/>
        <w:jc w:val="both"/>
        <w:rPr>
          <w:rFonts w:ascii="Times New Roman" w:hAnsi="Times New Roman"/>
          <w:sz w:val="24"/>
          <w:szCs w:val="24"/>
        </w:rPr>
      </w:pPr>
      <w:r w:rsidRPr="00050B55">
        <w:rPr>
          <w:rFonts w:ascii="Times New Roman" w:hAnsi="Times New Roman"/>
          <w:sz w:val="24"/>
          <w:szCs w:val="24"/>
        </w:rPr>
        <w:t>f. Wychowawca planując udzielanie uczniowi pomocy psychologiczno-pedagogicznej, współpracuje z rodzicami ucznia lub pełnoletnim uczniem,  innymi nauczycielami i specjalistami prowadzącymi zajęcia z uczniem, a także poradnią psychologiczno-pedagogiczną i innymi osobami, które mogą inicjować pomoc psychologiczno-pedagogiczną dla ucznia. Tworząc plany dotyczące dalszej pracy z uczniem, wychowawca powinien uwzględnić wnioski zawarte w dokumentacji przebiegu nauczania wszystkich osób prowadzących z uczniem zajęcia.</w:t>
      </w:r>
    </w:p>
    <w:p w:rsidR="003A7420" w:rsidRPr="00050B55" w:rsidRDefault="003A7420" w:rsidP="0021483B">
      <w:pPr>
        <w:spacing w:line="360" w:lineRule="auto"/>
        <w:jc w:val="both"/>
        <w:rPr>
          <w:rFonts w:eastAsia="Calibri" w:cs="Times New Roman"/>
          <w:kern w:val="0"/>
          <w:lang w:val="pl-PL" w:eastAsia="en-US" w:bidi="ar-SA"/>
        </w:rPr>
      </w:pPr>
    </w:p>
    <w:p w:rsidR="003A7420" w:rsidRPr="00050B55" w:rsidRDefault="003A7420" w:rsidP="00481CD7">
      <w:pPr>
        <w:spacing w:line="360" w:lineRule="auto"/>
        <w:jc w:val="center"/>
        <w:rPr>
          <w:rFonts w:eastAsia="Calibri" w:cs="Times New Roman"/>
          <w:b/>
          <w:kern w:val="0"/>
          <w:lang w:val="pl-PL" w:eastAsia="en-US" w:bidi="ar-SA"/>
        </w:rPr>
      </w:pPr>
      <w:r w:rsidRPr="00050B55">
        <w:rPr>
          <w:rFonts w:cs="Times New Roman"/>
          <w:b/>
        </w:rPr>
        <w:t>§</w:t>
      </w:r>
      <w:r w:rsidR="00390888">
        <w:rPr>
          <w:rFonts w:cs="Times New Roman"/>
          <w:b/>
        </w:rPr>
        <w:t xml:space="preserve"> 22</w:t>
      </w:r>
    </w:p>
    <w:p w:rsidR="003A7420" w:rsidRPr="00050B55" w:rsidRDefault="003A7420" w:rsidP="0021483B">
      <w:pPr>
        <w:spacing w:line="360" w:lineRule="auto"/>
        <w:jc w:val="both"/>
        <w:rPr>
          <w:rFonts w:cs="Times New Roman"/>
        </w:rPr>
      </w:pPr>
      <w:r w:rsidRPr="00050B55">
        <w:rPr>
          <w:rFonts w:cs="Times New Roman"/>
        </w:rPr>
        <w:t>1. Pracownicy Zespołu niebędący nauczycielami spełniają funkcje pomocnicze w realizacji statutowych zadań szkół wchodzących w skład Zespołu, nie mogąc zastępować nauczycieli w realizacji żadnych zadań im przypisanych.</w:t>
      </w:r>
    </w:p>
    <w:p w:rsidR="003A7420" w:rsidRPr="00050B55" w:rsidRDefault="003A7420" w:rsidP="0021483B">
      <w:pPr>
        <w:spacing w:line="360" w:lineRule="auto"/>
        <w:jc w:val="both"/>
        <w:rPr>
          <w:rFonts w:cs="Times New Roman"/>
        </w:rPr>
      </w:pPr>
      <w:r w:rsidRPr="00FB61BF">
        <w:rPr>
          <w:rFonts w:cs="Times New Roman"/>
        </w:rPr>
        <w:t>2. Pracownicy realizują zadania na podstawie indywidualnyc</w:t>
      </w:r>
      <w:r w:rsidR="00FB61BF">
        <w:rPr>
          <w:rFonts w:cs="Times New Roman"/>
        </w:rPr>
        <w:t>h zakresów czynności umówionych</w:t>
      </w:r>
      <w:r w:rsidR="00FB61BF">
        <w:rPr>
          <w:rFonts w:cs="Times New Roman"/>
        </w:rPr>
        <w:br/>
      </w:r>
      <w:r w:rsidRPr="00FB61BF">
        <w:rPr>
          <w:rFonts w:cs="Times New Roman"/>
        </w:rPr>
        <w:t>w</w:t>
      </w:r>
      <w:r w:rsidRPr="00050B55">
        <w:rPr>
          <w:rFonts w:cs="Times New Roman"/>
        </w:rPr>
        <w:t xml:space="preserve"> ramach zawartych stosunków pracy.</w:t>
      </w:r>
    </w:p>
    <w:p w:rsidR="00FB61BF" w:rsidRDefault="00FB61BF" w:rsidP="00FB61BF">
      <w:pPr>
        <w:spacing w:line="360" w:lineRule="auto"/>
        <w:jc w:val="center"/>
        <w:rPr>
          <w:rFonts w:cs="Times New Roman"/>
          <w:b/>
        </w:rPr>
      </w:pPr>
    </w:p>
    <w:p w:rsidR="003A7420" w:rsidRPr="00050B55" w:rsidRDefault="003A7420" w:rsidP="00FB61BF">
      <w:pPr>
        <w:spacing w:line="360" w:lineRule="auto"/>
        <w:jc w:val="center"/>
        <w:rPr>
          <w:rFonts w:cs="Times New Roman"/>
          <w:b/>
        </w:rPr>
      </w:pPr>
      <w:r w:rsidRPr="00050B55">
        <w:rPr>
          <w:rFonts w:cs="Times New Roman"/>
          <w:b/>
        </w:rPr>
        <w:t xml:space="preserve">§ </w:t>
      </w:r>
      <w:r w:rsidR="00390888">
        <w:rPr>
          <w:rFonts w:cs="Times New Roman"/>
          <w:b/>
        </w:rPr>
        <w:t>23</w:t>
      </w:r>
    </w:p>
    <w:p w:rsidR="003A7420" w:rsidRPr="00050B55" w:rsidRDefault="003A7420" w:rsidP="0021483B">
      <w:pPr>
        <w:spacing w:line="360" w:lineRule="auto"/>
        <w:jc w:val="both"/>
        <w:rPr>
          <w:rFonts w:cs="Times New Roman"/>
        </w:rPr>
      </w:pPr>
      <w:r w:rsidRPr="00050B55">
        <w:rPr>
          <w:rFonts w:cs="Times New Roman"/>
        </w:rPr>
        <w:t>1. Biblioteka szkolna jest pracownią szkolną służącą realizacji potrzeb i zainteresowań uczniów, zadań dydaktyczno-wychowawczych Zespołu, doskonaleniu warsztatu pracy nauczyciela, popularyzowaniu wiedzy pedagogicznej wśród rodziców oraz w miarę możliwości wiedzy o regionie.</w:t>
      </w:r>
    </w:p>
    <w:p w:rsidR="003A7420" w:rsidRPr="00FB61BF" w:rsidRDefault="003A7420" w:rsidP="0021483B">
      <w:pPr>
        <w:spacing w:line="360" w:lineRule="auto"/>
        <w:jc w:val="both"/>
        <w:rPr>
          <w:rFonts w:cs="Times New Roman"/>
        </w:rPr>
      </w:pPr>
      <w:r w:rsidRPr="00FB61BF">
        <w:rPr>
          <w:rFonts w:cs="Times New Roman"/>
        </w:rPr>
        <w:t>2. Z biblioteki mogą korzystać uczniowie, nauczyciele i inni pracownicy szkoły oraz rodzice.</w:t>
      </w:r>
    </w:p>
    <w:p w:rsidR="003A7420" w:rsidRPr="00FB61BF" w:rsidRDefault="003A7420" w:rsidP="0021483B">
      <w:pPr>
        <w:spacing w:line="360" w:lineRule="auto"/>
        <w:jc w:val="both"/>
        <w:rPr>
          <w:rFonts w:cs="Times New Roman"/>
        </w:rPr>
      </w:pPr>
      <w:r w:rsidRPr="00FB61BF">
        <w:rPr>
          <w:rFonts w:cs="Times New Roman"/>
        </w:rPr>
        <w:t>3. Pomieszczenia biblioteki szkolnej umożliwiają:</w:t>
      </w:r>
    </w:p>
    <w:p w:rsidR="003A7420" w:rsidRPr="00050B55" w:rsidRDefault="003A7420" w:rsidP="00DD5506">
      <w:pPr>
        <w:pStyle w:val="Akapitzlist"/>
        <w:numPr>
          <w:ilvl w:val="1"/>
          <w:numId w:val="40"/>
        </w:numPr>
        <w:spacing w:after="0" w:line="360" w:lineRule="auto"/>
        <w:ind w:hanging="481"/>
        <w:jc w:val="both"/>
        <w:rPr>
          <w:rFonts w:ascii="Times New Roman" w:hAnsi="Times New Roman"/>
          <w:sz w:val="24"/>
          <w:szCs w:val="24"/>
        </w:rPr>
      </w:pPr>
      <w:r w:rsidRPr="00050B55">
        <w:rPr>
          <w:rFonts w:ascii="Times New Roman" w:hAnsi="Times New Roman"/>
          <w:sz w:val="24"/>
          <w:szCs w:val="24"/>
        </w:rPr>
        <w:t>gromadzenie i opracowywanie zbiorów;</w:t>
      </w:r>
    </w:p>
    <w:p w:rsidR="003A7420" w:rsidRPr="00050B55" w:rsidRDefault="003A7420" w:rsidP="00DD5506">
      <w:pPr>
        <w:pStyle w:val="Akapitzlist"/>
        <w:numPr>
          <w:ilvl w:val="1"/>
          <w:numId w:val="40"/>
        </w:numPr>
        <w:spacing w:after="0" w:line="360" w:lineRule="auto"/>
        <w:ind w:hanging="481"/>
        <w:jc w:val="both"/>
        <w:rPr>
          <w:rFonts w:ascii="Times New Roman" w:hAnsi="Times New Roman"/>
          <w:sz w:val="24"/>
          <w:szCs w:val="24"/>
        </w:rPr>
      </w:pPr>
      <w:r w:rsidRPr="00050B55">
        <w:rPr>
          <w:rFonts w:ascii="Times New Roman" w:hAnsi="Times New Roman"/>
          <w:sz w:val="24"/>
          <w:szCs w:val="24"/>
        </w:rPr>
        <w:t>korzystanie ze zbiorów w czytelni i wypożyczanie ich poza bibliotekę;</w:t>
      </w:r>
    </w:p>
    <w:p w:rsidR="003A7420" w:rsidRPr="00050B55" w:rsidRDefault="003A7420" w:rsidP="00DD5506">
      <w:pPr>
        <w:pStyle w:val="Akapitzlist"/>
        <w:numPr>
          <w:ilvl w:val="1"/>
          <w:numId w:val="40"/>
        </w:numPr>
        <w:spacing w:after="0" w:line="360" w:lineRule="auto"/>
        <w:ind w:hanging="481"/>
        <w:jc w:val="both"/>
        <w:rPr>
          <w:rFonts w:ascii="Times New Roman" w:hAnsi="Times New Roman"/>
          <w:sz w:val="24"/>
          <w:szCs w:val="24"/>
        </w:rPr>
      </w:pPr>
      <w:r w:rsidRPr="00050B55">
        <w:rPr>
          <w:rFonts w:ascii="Times New Roman" w:hAnsi="Times New Roman"/>
          <w:sz w:val="24"/>
          <w:szCs w:val="24"/>
        </w:rPr>
        <w:t xml:space="preserve"> prowadzenie lekcji bibliotecznych uczniów  w grupach bądź oddziałach.</w:t>
      </w:r>
    </w:p>
    <w:p w:rsidR="003A7420" w:rsidRPr="00FB61BF" w:rsidRDefault="003A7420" w:rsidP="0021483B">
      <w:pPr>
        <w:spacing w:line="360" w:lineRule="auto"/>
        <w:jc w:val="both"/>
        <w:rPr>
          <w:rFonts w:cs="Times New Roman"/>
        </w:rPr>
      </w:pPr>
      <w:r w:rsidRPr="00FB61BF">
        <w:rPr>
          <w:rFonts w:cs="Times New Roman"/>
        </w:rPr>
        <w:t>4. Biblioteka jest czynna w godzinach zajęć edukacyjnych szkoły.</w:t>
      </w:r>
    </w:p>
    <w:p w:rsidR="003A7420" w:rsidRPr="00FB61BF" w:rsidRDefault="003A7420" w:rsidP="0021483B">
      <w:pPr>
        <w:spacing w:line="360" w:lineRule="auto"/>
        <w:jc w:val="both"/>
        <w:rPr>
          <w:rFonts w:cs="Times New Roman"/>
        </w:rPr>
      </w:pPr>
      <w:r w:rsidRPr="00FB61BF">
        <w:rPr>
          <w:rFonts w:cs="Times New Roman"/>
        </w:rPr>
        <w:t>5. Zbiory biblioteki szkolnej obejmują:</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wydawnictwa informacyjne stanowiące wyposażenie księgozbioru podręcznego,</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programy i podręczniki szkolne;</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lektury podstawowe do języka polskiego i innych przedmiotów nauczania;</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lektury uzupełniające do języka polskiego,</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literaturę popularnonaukową,</w:t>
      </w:r>
    </w:p>
    <w:p w:rsidR="003A7420" w:rsidRPr="00050B55" w:rsidRDefault="003A7420" w:rsidP="00DD5506">
      <w:pPr>
        <w:pStyle w:val="Akapitzlist"/>
        <w:numPr>
          <w:ilvl w:val="1"/>
          <w:numId w:val="1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czasopisma dla uczniów, metodyczne dla nauczycieli, popularnonaukowe, gazety, dokumenty piśmiennicze, materiały audiowizualne i inne niezbędne do realizacji zadań dydaktyczno - wychowawczych szkoły.</w:t>
      </w:r>
    </w:p>
    <w:p w:rsidR="003A7420" w:rsidRPr="00FB61BF" w:rsidRDefault="003A7420" w:rsidP="0021483B">
      <w:pPr>
        <w:spacing w:line="360" w:lineRule="auto"/>
        <w:jc w:val="both"/>
        <w:rPr>
          <w:rFonts w:cs="Times New Roman"/>
        </w:rPr>
      </w:pPr>
      <w:r w:rsidRPr="00FB61BF">
        <w:rPr>
          <w:rFonts w:cs="Times New Roman"/>
        </w:rPr>
        <w:t>6. Nauczyciel bibliotekarz realizuje w szczególności następujące zadania:</w:t>
      </w:r>
    </w:p>
    <w:p w:rsidR="003A7420" w:rsidRPr="00050B55" w:rsidRDefault="003A7420" w:rsidP="00DD5506">
      <w:pPr>
        <w:pStyle w:val="Akapitzlist"/>
        <w:numPr>
          <w:ilvl w:val="1"/>
          <w:numId w:val="41"/>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w ramach pracy pedagogicznej:</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udostępnianie zbiorów wypożyczalni i czytelni,</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udzielanie potrzebnych czytelnikom informacji,</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 xml:space="preserve"> udzielanie porad przy wyborze lektury,</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 xml:space="preserve">wspomaganie uczniów i nauczycieliwszystkich przedmiotów poprzez </w:t>
      </w:r>
      <w:r w:rsidRPr="00FB61BF">
        <w:rPr>
          <w:rFonts w:ascii="Times New Roman" w:hAnsi="Times New Roman"/>
          <w:sz w:val="24"/>
          <w:szCs w:val="24"/>
          <w:lang w:eastAsia="pl-PL"/>
        </w:rPr>
        <w:t xml:space="preserve">nabywanie umiejętności wyszukiwania, porządkowania i wykorzystywania informacji z różnych źródeł, z zastosowaniem technologii informacyjno-komunikacyjnych, </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informowanie rady pedagogicznej na podstawie prowadzonej statystyki wypożyczeń i obserwacji pedagogicznej o poziomie czytelnictwa w poszczególnych klasach,</w:t>
      </w:r>
    </w:p>
    <w:p w:rsidR="003A7420" w:rsidRPr="00FB61BF" w:rsidRDefault="003A7420" w:rsidP="00DD5506">
      <w:pPr>
        <w:pStyle w:val="Akapitzlist"/>
        <w:numPr>
          <w:ilvl w:val="0"/>
          <w:numId w:val="4"/>
        </w:numPr>
        <w:spacing w:after="0" w:line="360" w:lineRule="auto"/>
        <w:jc w:val="both"/>
        <w:rPr>
          <w:rFonts w:ascii="Times New Roman" w:hAnsi="Times New Roman"/>
          <w:sz w:val="24"/>
          <w:szCs w:val="24"/>
        </w:rPr>
      </w:pPr>
      <w:r w:rsidRPr="00FB61BF">
        <w:rPr>
          <w:rFonts w:ascii="Times New Roman" w:hAnsi="Times New Roman"/>
          <w:sz w:val="24"/>
          <w:szCs w:val="24"/>
        </w:rPr>
        <w:t>prowadzenie różnorodnych form upowszechniania czytelnictwa (wystawy, konkursy, inne imprezy czytelnicze);</w:t>
      </w:r>
    </w:p>
    <w:p w:rsidR="003A7420" w:rsidRPr="00FB61BF" w:rsidRDefault="003A7420" w:rsidP="00DD5506">
      <w:pPr>
        <w:pStyle w:val="Akapitzlist"/>
        <w:numPr>
          <w:ilvl w:val="1"/>
          <w:numId w:val="41"/>
        </w:numPr>
        <w:spacing w:after="0" w:line="360" w:lineRule="auto"/>
        <w:ind w:left="709" w:hanging="425"/>
        <w:jc w:val="both"/>
        <w:rPr>
          <w:rFonts w:ascii="Times New Roman" w:hAnsi="Times New Roman"/>
          <w:sz w:val="24"/>
          <w:szCs w:val="24"/>
        </w:rPr>
      </w:pPr>
      <w:r w:rsidRPr="00FB61BF">
        <w:rPr>
          <w:rFonts w:ascii="Times New Roman" w:hAnsi="Times New Roman"/>
          <w:sz w:val="24"/>
          <w:szCs w:val="24"/>
        </w:rPr>
        <w:t>w ramach prac organizacyjno - technicznych:</w:t>
      </w:r>
    </w:p>
    <w:p w:rsidR="003A7420" w:rsidRPr="00FB61BF" w:rsidRDefault="003A7420" w:rsidP="00DD5506">
      <w:pPr>
        <w:pStyle w:val="Akapitzlist"/>
        <w:numPr>
          <w:ilvl w:val="0"/>
          <w:numId w:val="5"/>
        </w:numPr>
        <w:spacing w:after="0" w:line="360" w:lineRule="auto"/>
        <w:jc w:val="both"/>
        <w:rPr>
          <w:rFonts w:ascii="Times New Roman" w:hAnsi="Times New Roman"/>
          <w:sz w:val="24"/>
          <w:szCs w:val="24"/>
        </w:rPr>
      </w:pPr>
      <w:r w:rsidRPr="00FB61BF">
        <w:rPr>
          <w:rFonts w:ascii="Times New Roman" w:hAnsi="Times New Roman"/>
          <w:sz w:val="24"/>
          <w:szCs w:val="24"/>
        </w:rPr>
        <w:t>gromadzenie i opracowywanie zbiorów zgodnie z obowiązującą instrukcją i normami bibliograficznymi,</w:t>
      </w:r>
    </w:p>
    <w:p w:rsidR="003A7420" w:rsidRPr="00FB61BF" w:rsidRDefault="003A7420" w:rsidP="00DD5506">
      <w:pPr>
        <w:pStyle w:val="Akapitzlist"/>
        <w:numPr>
          <w:ilvl w:val="0"/>
          <w:numId w:val="5"/>
        </w:numPr>
        <w:spacing w:after="0" w:line="360" w:lineRule="auto"/>
        <w:jc w:val="both"/>
        <w:rPr>
          <w:rFonts w:ascii="Times New Roman" w:hAnsi="Times New Roman"/>
          <w:sz w:val="24"/>
          <w:szCs w:val="24"/>
        </w:rPr>
      </w:pPr>
      <w:r w:rsidRPr="00FB61BF">
        <w:rPr>
          <w:rFonts w:ascii="Times New Roman" w:hAnsi="Times New Roman"/>
          <w:sz w:val="24"/>
          <w:szCs w:val="24"/>
        </w:rPr>
        <w:t>zabezpieczanie  zbiorów przed zniszczeniem,</w:t>
      </w:r>
    </w:p>
    <w:p w:rsidR="003A7420" w:rsidRPr="00FB61BF" w:rsidRDefault="003A7420" w:rsidP="00DD5506">
      <w:pPr>
        <w:pStyle w:val="Akapitzlist"/>
        <w:numPr>
          <w:ilvl w:val="0"/>
          <w:numId w:val="5"/>
        </w:numPr>
        <w:spacing w:after="0" w:line="360" w:lineRule="auto"/>
        <w:jc w:val="both"/>
        <w:rPr>
          <w:rFonts w:ascii="Times New Roman" w:hAnsi="Times New Roman"/>
          <w:sz w:val="24"/>
          <w:szCs w:val="24"/>
        </w:rPr>
      </w:pPr>
      <w:r w:rsidRPr="00FB61BF">
        <w:rPr>
          <w:rFonts w:ascii="Times New Roman" w:hAnsi="Times New Roman"/>
          <w:sz w:val="24"/>
          <w:szCs w:val="24"/>
        </w:rPr>
        <w:t>sporządzanie  - w porozumieniu z wychowawcami klas – rocznego planu pracy biblioteki</w:t>
      </w:r>
    </w:p>
    <w:p w:rsidR="003A7420" w:rsidRPr="00FB61BF" w:rsidRDefault="003A7420" w:rsidP="00DD5506">
      <w:pPr>
        <w:pStyle w:val="Akapitzlist"/>
        <w:numPr>
          <w:ilvl w:val="0"/>
          <w:numId w:val="5"/>
        </w:numPr>
        <w:spacing w:after="0" w:line="360" w:lineRule="auto"/>
        <w:jc w:val="both"/>
        <w:rPr>
          <w:rFonts w:ascii="Times New Roman" w:hAnsi="Times New Roman"/>
          <w:sz w:val="24"/>
          <w:szCs w:val="24"/>
        </w:rPr>
      </w:pPr>
      <w:r w:rsidRPr="00FB61BF">
        <w:rPr>
          <w:rFonts w:ascii="Times New Roman" w:hAnsi="Times New Roman"/>
          <w:sz w:val="24"/>
          <w:szCs w:val="24"/>
        </w:rPr>
        <w:t>prowadzenie statystyki wypożyczeń.</w:t>
      </w:r>
    </w:p>
    <w:p w:rsidR="003A7420" w:rsidRPr="00FB61BF" w:rsidRDefault="003A7420" w:rsidP="0021483B">
      <w:pPr>
        <w:spacing w:line="360" w:lineRule="auto"/>
        <w:jc w:val="both"/>
        <w:rPr>
          <w:rFonts w:cs="Times New Roman"/>
        </w:rPr>
      </w:pPr>
    </w:p>
    <w:p w:rsidR="003A7420" w:rsidRPr="00FB61BF" w:rsidRDefault="003A7420" w:rsidP="0021483B">
      <w:pPr>
        <w:spacing w:line="360" w:lineRule="auto"/>
        <w:ind w:firstLine="706"/>
        <w:jc w:val="both"/>
        <w:rPr>
          <w:rFonts w:cs="Times New Roman"/>
        </w:rPr>
      </w:pPr>
    </w:p>
    <w:p w:rsidR="003A7420" w:rsidRPr="00FB61BF" w:rsidRDefault="003A7420" w:rsidP="00390888">
      <w:pPr>
        <w:pStyle w:val="Standard"/>
        <w:spacing w:line="360" w:lineRule="auto"/>
        <w:jc w:val="center"/>
        <w:rPr>
          <w:rFonts w:cs="Times New Roman"/>
          <w:i/>
        </w:rPr>
      </w:pPr>
    </w:p>
    <w:p w:rsidR="003A7420" w:rsidRPr="00050B55" w:rsidRDefault="003A7420" w:rsidP="00390888">
      <w:pPr>
        <w:pStyle w:val="Standard"/>
        <w:spacing w:line="360" w:lineRule="auto"/>
        <w:jc w:val="center"/>
        <w:rPr>
          <w:rFonts w:cs="Times New Roman"/>
          <w:b/>
        </w:rPr>
      </w:pPr>
      <w:r w:rsidRPr="00050B55">
        <w:rPr>
          <w:rFonts w:cs="Times New Roman"/>
          <w:b/>
        </w:rPr>
        <w:t>Rozdział 7</w:t>
      </w:r>
    </w:p>
    <w:p w:rsidR="003A7420" w:rsidRPr="00050B55" w:rsidRDefault="003A7420" w:rsidP="00390888">
      <w:pPr>
        <w:pStyle w:val="Standard"/>
        <w:spacing w:line="360" w:lineRule="auto"/>
        <w:jc w:val="center"/>
        <w:rPr>
          <w:rFonts w:cs="Times New Roman"/>
          <w:b/>
        </w:rPr>
      </w:pPr>
      <w:r w:rsidRPr="00050B55">
        <w:rPr>
          <w:rFonts w:cs="Times New Roman"/>
          <w:b/>
        </w:rPr>
        <w:t>Zadania nauczycielskich zespołów wychowawczych, przedmiotowych i innych zespołów problemowo – zadaniowych</w:t>
      </w:r>
    </w:p>
    <w:p w:rsidR="003A7420" w:rsidRPr="00050B55" w:rsidRDefault="00390888" w:rsidP="00390888">
      <w:pPr>
        <w:pStyle w:val="Standard"/>
        <w:spacing w:line="360" w:lineRule="auto"/>
        <w:jc w:val="center"/>
        <w:rPr>
          <w:rFonts w:cs="Times New Roman"/>
          <w:b/>
        </w:rPr>
      </w:pPr>
      <w:r>
        <w:rPr>
          <w:rFonts w:cs="Times New Roman"/>
          <w:b/>
        </w:rPr>
        <w:t>§ 24</w:t>
      </w:r>
    </w:p>
    <w:p w:rsidR="003A7420" w:rsidRPr="00050B55" w:rsidRDefault="003A7420" w:rsidP="0021483B">
      <w:pPr>
        <w:widowControl/>
        <w:suppressAutoHyphens w:val="0"/>
        <w:autoSpaceDE w:val="0"/>
        <w:spacing w:line="360" w:lineRule="auto"/>
        <w:jc w:val="both"/>
        <w:textAlignment w:val="auto"/>
        <w:rPr>
          <w:rFonts w:cs="Times New Roman"/>
          <w:kern w:val="0"/>
          <w:lang w:val="pl-PL" w:bidi="ar-SA"/>
        </w:rPr>
      </w:pPr>
      <w:r w:rsidRPr="00050B55">
        <w:rPr>
          <w:rFonts w:cs="Times New Roman"/>
          <w:b/>
          <w:kern w:val="0"/>
          <w:lang w:val="pl-PL" w:bidi="ar-SA"/>
        </w:rPr>
        <w:t>1.</w:t>
      </w:r>
      <w:r w:rsidRPr="00050B55">
        <w:rPr>
          <w:rFonts w:cs="Times New Roman"/>
          <w:kern w:val="0"/>
          <w:lang w:val="pl-PL" w:bidi="ar-SA"/>
        </w:rPr>
        <w:t xml:space="preserve"> Nauczycielskie zespoły funkcjonujące w Zespole dzielą się na zespołyprzedmiotowe, zespoły wychowawcze i inne zespoły problemowo-zadaniowe.</w:t>
      </w:r>
    </w:p>
    <w:p w:rsidR="003A7420" w:rsidRPr="00050B55" w:rsidRDefault="003A7420" w:rsidP="0021483B">
      <w:pPr>
        <w:widowControl/>
        <w:suppressAutoHyphens w:val="0"/>
        <w:autoSpaceDE w:val="0"/>
        <w:spacing w:line="360" w:lineRule="auto"/>
        <w:jc w:val="both"/>
        <w:textAlignment w:val="auto"/>
        <w:rPr>
          <w:rFonts w:cs="Times New Roman"/>
        </w:rPr>
      </w:pPr>
      <w:r w:rsidRPr="00050B55">
        <w:rPr>
          <w:rFonts w:cs="Times New Roman"/>
          <w:b/>
          <w:kern w:val="0"/>
          <w:lang w:val="pl-PL" w:bidi="ar-SA"/>
        </w:rPr>
        <w:t>2.</w:t>
      </w:r>
      <w:r w:rsidRPr="00050B55">
        <w:rPr>
          <w:rFonts w:cs="Times New Roman"/>
          <w:kern w:val="0"/>
          <w:lang w:val="pl-PL" w:bidi="ar-SA"/>
        </w:rPr>
        <w:t xml:space="preserve"> Pracą zespołu kieruje przewodniczący powołany przez dyrektora.</w:t>
      </w:r>
    </w:p>
    <w:p w:rsidR="003A7420" w:rsidRPr="00050B55" w:rsidRDefault="003A7420" w:rsidP="0021483B">
      <w:pPr>
        <w:widowControl/>
        <w:suppressAutoHyphens w:val="0"/>
        <w:autoSpaceDE w:val="0"/>
        <w:spacing w:line="360" w:lineRule="auto"/>
        <w:jc w:val="both"/>
        <w:textAlignment w:val="auto"/>
        <w:rPr>
          <w:rFonts w:cs="Times New Roman"/>
        </w:rPr>
      </w:pPr>
      <w:r w:rsidRPr="00050B55">
        <w:rPr>
          <w:rFonts w:cs="Times New Roman"/>
          <w:b/>
          <w:kern w:val="0"/>
          <w:lang w:val="pl-PL" w:bidi="ar-SA"/>
        </w:rPr>
        <w:t>3.</w:t>
      </w:r>
      <w:r w:rsidRPr="00050B55">
        <w:rPr>
          <w:rFonts w:cs="Times New Roman"/>
          <w:kern w:val="0"/>
          <w:lang w:val="pl-PL" w:bidi="ar-SA"/>
        </w:rPr>
        <w:t xml:space="preserve"> Do stałych zadań przewodniczących zespołów nauczycielskich należy:</w:t>
      </w:r>
    </w:p>
    <w:p w:rsidR="003A7420" w:rsidRPr="00050B55" w:rsidRDefault="003A7420" w:rsidP="00DD5506">
      <w:pPr>
        <w:pStyle w:val="Akapitzlist"/>
        <w:numPr>
          <w:ilvl w:val="1"/>
          <w:numId w:val="4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organizacja i nadzorowanie pracy zespołu;</w:t>
      </w:r>
    </w:p>
    <w:p w:rsidR="003A7420" w:rsidRPr="00050B55" w:rsidRDefault="003A7420" w:rsidP="00DD5506">
      <w:pPr>
        <w:pStyle w:val="Akapitzlist"/>
        <w:numPr>
          <w:ilvl w:val="1"/>
          <w:numId w:val="4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kierowanie pracą zespołu;</w:t>
      </w:r>
    </w:p>
    <w:p w:rsidR="003A7420" w:rsidRPr="00050B55" w:rsidRDefault="003A7420" w:rsidP="00DD5506">
      <w:pPr>
        <w:pStyle w:val="Akapitzlist"/>
        <w:numPr>
          <w:ilvl w:val="1"/>
          <w:numId w:val="4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monitorowanie pracy zespołu;</w:t>
      </w:r>
    </w:p>
    <w:p w:rsidR="003A7420" w:rsidRPr="00050B55" w:rsidRDefault="003A7420" w:rsidP="00DD5506">
      <w:pPr>
        <w:pStyle w:val="Akapitzlist"/>
        <w:numPr>
          <w:ilvl w:val="1"/>
          <w:numId w:val="4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przydział zadań poszczególnym członkom zespołu i monitorowanie ich wykonania;</w:t>
      </w:r>
    </w:p>
    <w:p w:rsidR="003A7420" w:rsidRPr="00050B55" w:rsidRDefault="003A7420" w:rsidP="0021483B">
      <w:pPr>
        <w:pStyle w:val="Akapitzlist"/>
        <w:autoSpaceDE w:val="0"/>
        <w:spacing w:after="0" w:line="360" w:lineRule="auto"/>
        <w:ind w:left="360"/>
        <w:jc w:val="both"/>
        <w:rPr>
          <w:rFonts w:ascii="Times New Roman" w:hAnsi="Times New Roman"/>
          <w:sz w:val="24"/>
          <w:szCs w:val="24"/>
        </w:rPr>
      </w:pPr>
      <w:r w:rsidRPr="00050B55">
        <w:rPr>
          <w:rFonts w:ascii="Times New Roman" w:hAnsi="Times New Roman"/>
          <w:sz w:val="24"/>
          <w:szCs w:val="24"/>
        </w:rPr>
        <w:t xml:space="preserve">      3.5 prowadzenie dokumentacji pracy zespołu.</w:t>
      </w:r>
    </w:p>
    <w:p w:rsidR="003A7420" w:rsidRPr="00050B55" w:rsidRDefault="003A7420" w:rsidP="0021483B">
      <w:pPr>
        <w:autoSpaceDE w:val="0"/>
        <w:spacing w:line="360" w:lineRule="auto"/>
        <w:jc w:val="both"/>
        <w:rPr>
          <w:rFonts w:cs="Times New Roman"/>
        </w:rPr>
      </w:pPr>
      <w:r w:rsidRPr="00050B55">
        <w:rPr>
          <w:rFonts w:cs="Times New Roman"/>
        </w:rPr>
        <w:t>4.Nauczyciele danego przedmiotu tworzą zespół przedmiotowy, do zadań którego należy:</w:t>
      </w:r>
    </w:p>
    <w:p w:rsidR="003A7420" w:rsidRPr="00050B55" w:rsidRDefault="003A7420" w:rsidP="00DD5506">
      <w:pPr>
        <w:pStyle w:val="Akapitzlist"/>
        <w:numPr>
          <w:ilvl w:val="1"/>
          <w:numId w:val="43"/>
        </w:numPr>
        <w:autoSpaceDE w:val="0"/>
        <w:spacing w:after="0" w:line="360" w:lineRule="auto"/>
        <w:jc w:val="both"/>
        <w:rPr>
          <w:rFonts w:ascii="Times New Roman" w:hAnsi="Times New Roman"/>
          <w:sz w:val="24"/>
          <w:szCs w:val="24"/>
        </w:rPr>
      </w:pPr>
      <w:r w:rsidRPr="00050B55">
        <w:rPr>
          <w:rFonts w:ascii="Times New Roman" w:hAnsi="Times New Roman"/>
          <w:sz w:val="24"/>
          <w:szCs w:val="24"/>
        </w:rPr>
        <w:t>wybór wspólnych programów nauczania z poszczególnych przedmiotów odpowiednio do zakresu nauczania;</w:t>
      </w:r>
    </w:p>
    <w:p w:rsidR="003A7420" w:rsidRPr="00050B55" w:rsidRDefault="003A7420" w:rsidP="0021483B">
      <w:pPr>
        <w:pStyle w:val="Akapitzlist"/>
        <w:autoSpaceDE w:val="0"/>
        <w:spacing w:after="0" w:line="360" w:lineRule="auto"/>
        <w:jc w:val="both"/>
        <w:rPr>
          <w:rFonts w:ascii="Times New Roman" w:hAnsi="Times New Roman"/>
          <w:sz w:val="24"/>
          <w:szCs w:val="24"/>
        </w:rPr>
      </w:pPr>
      <w:r w:rsidRPr="00050B55">
        <w:rPr>
          <w:rFonts w:ascii="Times New Roman" w:hAnsi="Times New Roman"/>
          <w:sz w:val="24"/>
          <w:szCs w:val="24"/>
        </w:rPr>
        <w:t xml:space="preserve">4.2 wybór podręczników lub materiałów edukacyjnych obowiązujących we wszystkich oddziałach danego rocznika przez cały cykl edukacyjny oraz materiałów ćwiczeniowych na dany rok szkolny; </w:t>
      </w:r>
    </w:p>
    <w:p w:rsidR="003A7420" w:rsidRPr="00050B55" w:rsidRDefault="003A7420" w:rsidP="0021483B">
      <w:pPr>
        <w:pStyle w:val="Akapitzlist"/>
        <w:autoSpaceDE w:val="0"/>
        <w:spacing w:after="0" w:line="360" w:lineRule="auto"/>
        <w:ind w:left="1080"/>
        <w:jc w:val="both"/>
        <w:rPr>
          <w:rFonts w:ascii="Times New Roman" w:hAnsi="Times New Roman"/>
          <w:sz w:val="24"/>
          <w:szCs w:val="24"/>
        </w:rPr>
      </w:pPr>
      <w:r w:rsidRPr="00050B55">
        <w:rPr>
          <w:rFonts w:ascii="Times New Roman" w:hAnsi="Times New Roman"/>
          <w:sz w:val="24"/>
          <w:szCs w:val="24"/>
        </w:rPr>
        <w:t>4.3 uzgadnianie sposobów realizacji programów nauczania i korelacja treści nauczania pokrewnych zajęć edukacyjnych;</w:t>
      </w:r>
    </w:p>
    <w:p w:rsidR="003A7420" w:rsidRPr="00050B55" w:rsidRDefault="003A7420" w:rsidP="00DD5506">
      <w:pPr>
        <w:pStyle w:val="Akapitzlist"/>
        <w:numPr>
          <w:ilvl w:val="1"/>
          <w:numId w:val="22"/>
        </w:numPr>
        <w:tabs>
          <w:tab w:val="clear" w:pos="360"/>
        </w:tabs>
        <w:autoSpaceDE w:val="0"/>
        <w:spacing w:after="0" w:line="360" w:lineRule="auto"/>
        <w:ind w:left="1080"/>
        <w:jc w:val="both"/>
        <w:rPr>
          <w:rFonts w:ascii="Times New Roman" w:hAnsi="Times New Roman"/>
          <w:sz w:val="24"/>
          <w:szCs w:val="24"/>
        </w:rPr>
      </w:pPr>
      <w:r w:rsidRPr="00050B55">
        <w:rPr>
          <w:rFonts w:ascii="Times New Roman" w:hAnsi="Times New Roman"/>
          <w:sz w:val="24"/>
          <w:szCs w:val="24"/>
        </w:rPr>
        <w:t>opracowanie planów pracy dydaktycznej, szczegółowych wymagań edukacyjnych, sposobów uzyskiwania oceny klasyfikacyjnej wyższej od przewidywanej oraz kryteriów oceniania zgodnych z wewnątrzszkolnym ocenianiem;</w:t>
      </w:r>
    </w:p>
    <w:p w:rsidR="003A7420" w:rsidRPr="00050B55" w:rsidRDefault="003A7420" w:rsidP="00DD5506">
      <w:pPr>
        <w:pStyle w:val="Akapitzlist"/>
        <w:numPr>
          <w:ilvl w:val="1"/>
          <w:numId w:val="22"/>
        </w:numPr>
        <w:tabs>
          <w:tab w:val="clear" w:pos="360"/>
        </w:tabs>
        <w:autoSpaceDE w:val="0"/>
        <w:spacing w:after="0" w:line="360" w:lineRule="auto"/>
        <w:ind w:left="1080"/>
        <w:jc w:val="both"/>
        <w:rPr>
          <w:rFonts w:ascii="Times New Roman" w:hAnsi="Times New Roman"/>
          <w:sz w:val="24"/>
          <w:szCs w:val="24"/>
        </w:rPr>
      </w:pPr>
      <w:r w:rsidRPr="00050B55">
        <w:rPr>
          <w:rFonts w:ascii="Times New Roman" w:hAnsi="Times New Roman"/>
          <w:sz w:val="24"/>
          <w:szCs w:val="24"/>
        </w:rPr>
        <w:t>opracowanie zadań do próbnych wewnętrznych testów, sprawdzianów i egzaminów;</w:t>
      </w:r>
    </w:p>
    <w:p w:rsidR="003A7420" w:rsidRPr="00050B55" w:rsidRDefault="003A7420" w:rsidP="00DD5506">
      <w:pPr>
        <w:pStyle w:val="Akapitzlist"/>
        <w:numPr>
          <w:ilvl w:val="1"/>
          <w:numId w:val="22"/>
        </w:numPr>
        <w:tabs>
          <w:tab w:val="clear" w:pos="360"/>
        </w:tabs>
        <w:autoSpaceDE w:val="0"/>
        <w:spacing w:after="0" w:line="360" w:lineRule="auto"/>
        <w:ind w:left="1080"/>
        <w:jc w:val="both"/>
        <w:rPr>
          <w:rFonts w:ascii="Times New Roman" w:hAnsi="Times New Roman"/>
          <w:sz w:val="24"/>
          <w:szCs w:val="24"/>
        </w:rPr>
      </w:pPr>
      <w:r w:rsidRPr="00050B55">
        <w:rPr>
          <w:rFonts w:ascii="Times New Roman" w:hAnsi="Times New Roman"/>
          <w:sz w:val="24"/>
          <w:szCs w:val="24"/>
        </w:rPr>
        <w:t>sprawdzanie przeprowadzanych w szkole wewnętrznych testów i egzaminów,</w:t>
      </w:r>
    </w:p>
    <w:p w:rsidR="003A7420" w:rsidRPr="00050B55" w:rsidRDefault="003A7420" w:rsidP="00DD5506">
      <w:pPr>
        <w:pStyle w:val="Akapitzlist"/>
        <w:numPr>
          <w:ilvl w:val="0"/>
          <w:numId w:val="2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szczegółowa analiza wyników wewnątrzszkolnych testów, sprawdzianów i egzaminów oraz egzaminów zewnętrznych prowadzonych w zespole w zakresie danego przedmiotu;</w:t>
      </w:r>
    </w:p>
    <w:p w:rsidR="003A7420" w:rsidRPr="00050B55" w:rsidRDefault="003A7420" w:rsidP="00DD5506">
      <w:pPr>
        <w:pStyle w:val="Akapitzlist"/>
        <w:numPr>
          <w:ilvl w:val="0"/>
          <w:numId w:val="2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coroczne opracowanie testów diagnozujących i testów osiągnięć szkolnych, ich analiza i prezentacja opracowanych wyników na zebraniu rady pedagogicznej;</w:t>
      </w:r>
    </w:p>
    <w:p w:rsidR="003A7420" w:rsidRPr="00050B55" w:rsidRDefault="003A7420" w:rsidP="00DD5506">
      <w:pPr>
        <w:pStyle w:val="Akapitzlist"/>
        <w:numPr>
          <w:ilvl w:val="0"/>
          <w:numId w:val="2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organizowanie wewnątrzszkolnego doradztwa metodycznego dla nauczycieli rozpoczynających pracę w zawodzie,</w:t>
      </w:r>
    </w:p>
    <w:p w:rsidR="003A7420" w:rsidRPr="00050B55" w:rsidRDefault="003A7420" w:rsidP="00DD5506">
      <w:pPr>
        <w:pStyle w:val="Akapitzlist"/>
        <w:numPr>
          <w:ilvl w:val="0"/>
          <w:numId w:val="22"/>
        </w:numPr>
        <w:autoSpaceDE w:val="0"/>
        <w:spacing w:after="0" w:line="360" w:lineRule="auto"/>
        <w:jc w:val="both"/>
        <w:rPr>
          <w:rFonts w:ascii="Times New Roman" w:hAnsi="Times New Roman"/>
          <w:sz w:val="24"/>
          <w:szCs w:val="24"/>
        </w:rPr>
      </w:pPr>
      <w:r w:rsidRPr="00050B55">
        <w:rPr>
          <w:rFonts w:ascii="Times New Roman" w:hAnsi="Times New Roman"/>
          <w:sz w:val="24"/>
          <w:szCs w:val="24"/>
        </w:rPr>
        <w:t>dzielenie się wiedzą uzyskan</w:t>
      </w:r>
      <w:r w:rsidR="00390888">
        <w:rPr>
          <w:rFonts w:ascii="Times New Roman" w:hAnsi="Times New Roman"/>
          <w:sz w:val="24"/>
          <w:szCs w:val="24"/>
        </w:rPr>
        <w:t xml:space="preserve">ą na kursach metodycznych </w:t>
      </w:r>
      <w:r w:rsidRPr="00050B55">
        <w:rPr>
          <w:rFonts w:ascii="Times New Roman" w:hAnsi="Times New Roman"/>
          <w:sz w:val="24"/>
          <w:szCs w:val="24"/>
        </w:rPr>
        <w:t xml:space="preserve"> doskonalących.</w:t>
      </w:r>
    </w:p>
    <w:p w:rsidR="003A7420" w:rsidRPr="00050B55" w:rsidRDefault="00390888" w:rsidP="00390888">
      <w:pPr>
        <w:pStyle w:val="Akapitzlist"/>
        <w:autoSpaceDE w:val="0"/>
        <w:spacing w:after="0" w:line="360" w:lineRule="auto"/>
        <w:jc w:val="center"/>
        <w:rPr>
          <w:rFonts w:ascii="Times New Roman" w:hAnsi="Times New Roman"/>
          <w:b/>
          <w:sz w:val="24"/>
          <w:szCs w:val="24"/>
        </w:rPr>
      </w:pPr>
      <w:r>
        <w:rPr>
          <w:rFonts w:ascii="Times New Roman" w:hAnsi="Times New Roman"/>
          <w:b/>
          <w:sz w:val="24"/>
          <w:szCs w:val="24"/>
        </w:rPr>
        <w:t>§ 25</w:t>
      </w:r>
    </w:p>
    <w:p w:rsidR="003A7420" w:rsidRPr="00050B55" w:rsidRDefault="003A7420" w:rsidP="0021483B">
      <w:pPr>
        <w:widowControl/>
        <w:suppressAutoHyphens w:val="0"/>
        <w:autoSpaceDE w:val="0"/>
        <w:spacing w:line="360" w:lineRule="auto"/>
        <w:jc w:val="both"/>
        <w:textAlignment w:val="auto"/>
        <w:rPr>
          <w:rFonts w:cs="Times New Roman"/>
        </w:rPr>
      </w:pPr>
      <w:r w:rsidRPr="00050B55">
        <w:rPr>
          <w:rFonts w:cs="Times New Roman"/>
          <w:b/>
          <w:kern w:val="0"/>
          <w:lang w:val="pl-PL" w:bidi="ar-SA"/>
        </w:rPr>
        <w:t>1.</w:t>
      </w:r>
      <w:r w:rsidR="00390888">
        <w:rPr>
          <w:rFonts w:cs="Times New Roman"/>
          <w:kern w:val="0"/>
          <w:lang w:val="pl-PL" w:bidi="ar-SA"/>
        </w:rPr>
        <w:t xml:space="preserve"> Nauczyciele tworzący zespół wychowawców</w:t>
      </w:r>
      <w:r w:rsidRPr="00050B55">
        <w:rPr>
          <w:rFonts w:cs="Times New Roman"/>
          <w:kern w:val="0"/>
          <w:lang w:val="pl-PL" w:bidi="ar-SA"/>
        </w:rPr>
        <w:t xml:space="preserve"> dla poszczególnych poziomówklasowych:</w:t>
      </w:r>
    </w:p>
    <w:p w:rsidR="003A7420" w:rsidRPr="00050B55" w:rsidRDefault="003A7420" w:rsidP="00DD5506">
      <w:pPr>
        <w:pStyle w:val="Akapitzlist"/>
        <w:numPr>
          <w:ilvl w:val="1"/>
          <w:numId w:val="35"/>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opracowują formy pomocy uczniom, którym z przyczyn rodzinnych lub losowych potrzebna jest pomoc;</w:t>
      </w:r>
    </w:p>
    <w:p w:rsidR="003A7420" w:rsidRPr="00050B55" w:rsidRDefault="003A7420" w:rsidP="00DD5506">
      <w:pPr>
        <w:pStyle w:val="Akapitzlist"/>
        <w:numPr>
          <w:ilvl w:val="1"/>
          <w:numId w:val="35"/>
        </w:numPr>
        <w:autoSpaceDE w:val="0"/>
        <w:spacing w:after="0" w:line="360" w:lineRule="auto"/>
        <w:jc w:val="both"/>
        <w:rPr>
          <w:rFonts w:ascii="Times New Roman" w:hAnsi="Times New Roman"/>
          <w:sz w:val="24"/>
          <w:szCs w:val="24"/>
        </w:rPr>
      </w:pPr>
      <w:r w:rsidRPr="00050B55">
        <w:rPr>
          <w:rFonts w:ascii="Times New Roman" w:hAnsi="Times New Roman"/>
          <w:sz w:val="24"/>
          <w:szCs w:val="24"/>
        </w:rPr>
        <w:t>współpracują w szczególności z:</w:t>
      </w:r>
    </w:p>
    <w:p w:rsidR="003A7420" w:rsidRPr="00050B55" w:rsidRDefault="003A7420" w:rsidP="00DD5506">
      <w:pPr>
        <w:pStyle w:val="Akapitzlist"/>
        <w:numPr>
          <w:ilvl w:val="0"/>
          <w:numId w:val="6"/>
        </w:numPr>
        <w:autoSpaceDE w:val="0"/>
        <w:spacing w:after="0" w:line="360" w:lineRule="auto"/>
        <w:jc w:val="both"/>
        <w:rPr>
          <w:rFonts w:ascii="Times New Roman" w:hAnsi="Times New Roman"/>
          <w:sz w:val="24"/>
          <w:szCs w:val="24"/>
        </w:rPr>
      </w:pPr>
      <w:r w:rsidRPr="00050B55">
        <w:rPr>
          <w:rFonts w:ascii="Times New Roman" w:hAnsi="Times New Roman"/>
          <w:sz w:val="24"/>
          <w:szCs w:val="24"/>
        </w:rPr>
        <w:t>nauczycielem bibliotekarzem biblioteki szkolnej,</w:t>
      </w:r>
    </w:p>
    <w:p w:rsidR="003A7420" w:rsidRPr="00050B55" w:rsidRDefault="003A7420" w:rsidP="00DD5506">
      <w:pPr>
        <w:pStyle w:val="Akapitzlist"/>
        <w:numPr>
          <w:ilvl w:val="0"/>
          <w:numId w:val="6"/>
        </w:numPr>
        <w:autoSpaceDE w:val="0"/>
        <w:spacing w:after="0" w:line="360" w:lineRule="auto"/>
        <w:jc w:val="both"/>
        <w:rPr>
          <w:rFonts w:ascii="Times New Roman" w:hAnsi="Times New Roman"/>
          <w:sz w:val="24"/>
          <w:szCs w:val="24"/>
        </w:rPr>
      </w:pPr>
      <w:r w:rsidRPr="00050B55">
        <w:rPr>
          <w:rFonts w:ascii="Times New Roman" w:hAnsi="Times New Roman"/>
          <w:sz w:val="24"/>
          <w:szCs w:val="24"/>
        </w:rPr>
        <w:t>koordynatorem  PPP,</w:t>
      </w:r>
    </w:p>
    <w:p w:rsidR="003A7420" w:rsidRPr="00050B55" w:rsidRDefault="003A7420" w:rsidP="00DD5506">
      <w:pPr>
        <w:pStyle w:val="Akapitzlist"/>
        <w:numPr>
          <w:ilvl w:val="0"/>
          <w:numId w:val="6"/>
        </w:numPr>
        <w:autoSpaceDE w:val="0"/>
        <w:spacing w:after="0" w:line="360" w:lineRule="auto"/>
        <w:jc w:val="both"/>
        <w:rPr>
          <w:rFonts w:ascii="Times New Roman" w:hAnsi="Times New Roman"/>
          <w:sz w:val="24"/>
          <w:szCs w:val="24"/>
        </w:rPr>
      </w:pPr>
      <w:r w:rsidRPr="00050B55">
        <w:rPr>
          <w:rFonts w:ascii="Times New Roman" w:hAnsi="Times New Roman"/>
          <w:sz w:val="24"/>
          <w:szCs w:val="24"/>
        </w:rPr>
        <w:t>radą rodziców,</w:t>
      </w:r>
    </w:p>
    <w:p w:rsidR="003A7420" w:rsidRPr="00050B55" w:rsidRDefault="003A7420" w:rsidP="00DD5506">
      <w:pPr>
        <w:pStyle w:val="Akapitzlist"/>
        <w:numPr>
          <w:ilvl w:val="0"/>
          <w:numId w:val="6"/>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organami samorządu uczniowskiego;</w:t>
      </w:r>
    </w:p>
    <w:p w:rsidR="003A7420" w:rsidRPr="00050B55" w:rsidRDefault="003A7420" w:rsidP="00DD5506">
      <w:pPr>
        <w:pStyle w:val="Akapitzlist"/>
        <w:numPr>
          <w:ilvl w:val="0"/>
          <w:numId w:val="35"/>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opracowują plany pracy wychowawczej dla danego poziomu, w tym zestaw tematów dostosowanych do wieku i potrzeb uczniów realizowany w ramach godzin do dyspozycji wychowawcy;</w:t>
      </w:r>
    </w:p>
    <w:p w:rsidR="003A7420" w:rsidRPr="00050B55" w:rsidRDefault="003A7420" w:rsidP="00DD5506">
      <w:pPr>
        <w:pStyle w:val="Akapitzlist"/>
        <w:numPr>
          <w:ilvl w:val="0"/>
          <w:numId w:val="35"/>
        </w:numPr>
        <w:autoSpaceDE w:val="0"/>
        <w:spacing w:after="0" w:line="360" w:lineRule="auto"/>
        <w:jc w:val="both"/>
        <w:rPr>
          <w:rFonts w:ascii="Times New Roman" w:hAnsi="Times New Roman"/>
          <w:sz w:val="24"/>
          <w:szCs w:val="24"/>
        </w:rPr>
      </w:pPr>
      <w:r w:rsidRPr="00050B55">
        <w:rPr>
          <w:rFonts w:ascii="Times New Roman" w:hAnsi="Times New Roman"/>
          <w:sz w:val="24"/>
          <w:szCs w:val="24"/>
        </w:rPr>
        <w:t>opracowują wnioski do projektu zmian wewnątrzszkolnych zasad oceniania zachowania uczniów.</w:t>
      </w:r>
    </w:p>
    <w:p w:rsidR="003A7420" w:rsidRPr="00050B55" w:rsidRDefault="003A7420" w:rsidP="0021483B">
      <w:pPr>
        <w:pStyle w:val="Akapitzlist"/>
        <w:autoSpaceDE w:val="0"/>
        <w:spacing w:after="0" w:line="360" w:lineRule="auto"/>
        <w:jc w:val="both"/>
        <w:rPr>
          <w:rFonts w:ascii="Times New Roman" w:hAnsi="Times New Roman"/>
          <w:b/>
          <w:sz w:val="24"/>
          <w:szCs w:val="24"/>
        </w:rPr>
      </w:pPr>
    </w:p>
    <w:p w:rsidR="003A7420" w:rsidRPr="00050B55" w:rsidRDefault="003A7420" w:rsidP="0021483B">
      <w:pPr>
        <w:spacing w:line="360" w:lineRule="auto"/>
        <w:jc w:val="both"/>
        <w:rPr>
          <w:rFonts w:cs="Times New Roman"/>
        </w:rPr>
      </w:pPr>
      <w:r w:rsidRPr="00050B55">
        <w:rPr>
          <w:rFonts w:cs="Times New Roman"/>
          <w:b/>
        </w:rPr>
        <w:t>1.</w:t>
      </w:r>
      <w:r w:rsidRPr="00050B55">
        <w:rPr>
          <w:rFonts w:cs="Times New Roman"/>
        </w:rPr>
        <w:t xml:space="preserve"> W celu sprawnej realizacji pozostałych zadań statutowych Zespołu Szkół funkcjonują następujące nauczycielskie zespoły problemowo – zadaniowe:</w:t>
      </w:r>
    </w:p>
    <w:p w:rsidR="003A7420" w:rsidRPr="00050B55" w:rsidRDefault="003A7420" w:rsidP="00DD5506">
      <w:pPr>
        <w:pStyle w:val="Akapitzlist"/>
        <w:numPr>
          <w:ilvl w:val="1"/>
          <w:numId w:val="44"/>
        </w:numPr>
        <w:spacing w:after="0" w:line="360" w:lineRule="auto"/>
        <w:jc w:val="both"/>
        <w:rPr>
          <w:rFonts w:ascii="Times New Roman" w:hAnsi="Times New Roman"/>
          <w:sz w:val="24"/>
          <w:szCs w:val="24"/>
        </w:rPr>
      </w:pPr>
      <w:r w:rsidRPr="00050B55">
        <w:rPr>
          <w:rFonts w:ascii="Times New Roman" w:hAnsi="Times New Roman"/>
          <w:sz w:val="24"/>
          <w:szCs w:val="24"/>
        </w:rPr>
        <w:t>zespół do spraw pomocy psychologiczno-pedagogicznej</w:t>
      </w:r>
    </w:p>
    <w:p w:rsidR="003A7420" w:rsidRPr="00050B55" w:rsidRDefault="003A7420" w:rsidP="00DD5506">
      <w:pPr>
        <w:pStyle w:val="Akapitzlist"/>
        <w:numPr>
          <w:ilvl w:val="1"/>
          <w:numId w:val="44"/>
        </w:numPr>
        <w:spacing w:after="0" w:line="360" w:lineRule="auto"/>
        <w:jc w:val="both"/>
        <w:rPr>
          <w:rFonts w:ascii="Times New Roman" w:hAnsi="Times New Roman"/>
          <w:sz w:val="24"/>
          <w:szCs w:val="24"/>
        </w:rPr>
      </w:pPr>
      <w:r w:rsidRPr="00050B55">
        <w:rPr>
          <w:rFonts w:ascii="Times New Roman" w:hAnsi="Times New Roman"/>
          <w:sz w:val="24"/>
          <w:szCs w:val="24"/>
        </w:rPr>
        <w:t>zespół do opracowania planu pracy szkoły</w:t>
      </w:r>
    </w:p>
    <w:p w:rsidR="003A7420" w:rsidRPr="00050B55" w:rsidRDefault="003A7420" w:rsidP="00DD5506">
      <w:pPr>
        <w:pStyle w:val="Akapitzlist"/>
        <w:numPr>
          <w:ilvl w:val="1"/>
          <w:numId w:val="44"/>
        </w:numPr>
        <w:spacing w:after="0" w:line="360" w:lineRule="auto"/>
        <w:jc w:val="both"/>
        <w:rPr>
          <w:rFonts w:ascii="Times New Roman" w:hAnsi="Times New Roman"/>
          <w:sz w:val="24"/>
          <w:szCs w:val="24"/>
        </w:rPr>
      </w:pPr>
      <w:r w:rsidRPr="00050B55">
        <w:rPr>
          <w:rFonts w:ascii="Times New Roman" w:hAnsi="Times New Roman"/>
          <w:sz w:val="24"/>
          <w:szCs w:val="24"/>
        </w:rPr>
        <w:t>zespół do realizacji bieżących zadań wynikających z planu pracy</w:t>
      </w:r>
    </w:p>
    <w:p w:rsidR="003A7420" w:rsidRPr="00050B55" w:rsidRDefault="003A7420" w:rsidP="0021483B">
      <w:pPr>
        <w:spacing w:line="360" w:lineRule="auto"/>
        <w:jc w:val="both"/>
        <w:rPr>
          <w:rFonts w:cs="Times New Roman"/>
        </w:rPr>
      </w:pPr>
      <w:r w:rsidRPr="00FB61BF">
        <w:rPr>
          <w:rFonts w:cs="Times New Roman"/>
        </w:rPr>
        <w:t>2</w:t>
      </w:r>
      <w:r w:rsidRPr="00050B55">
        <w:rPr>
          <w:rFonts w:cs="Times New Roman"/>
          <w:b/>
        </w:rPr>
        <w:t>.</w:t>
      </w:r>
      <w:r w:rsidRPr="00050B55">
        <w:rPr>
          <w:rFonts w:cs="Times New Roman"/>
        </w:rPr>
        <w:t xml:space="preserve"> Do zadań nauczycielskich zespołów problemowo – zadaniowych należy:</w:t>
      </w:r>
    </w:p>
    <w:p w:rsidR="003A7420" w:rsidRPr="00050B55" w:rsidRDefault="003A7420" w:rsidP="00DD5506">
      <w:pPr>
        <w:pStyle w:val="Akapitzlist"/>
        <w:numPr>
          <w:ilvl w:val="1"/>
          <w:numId w:val="45"/>
        </w:numPr>
        <w:spacing w:after="0" w:line="360" w:lineRule="auto"/>
        <w:jc w:val="both"/>
        <w:rPr>
          <w:rFonts w:ascii="Times New Roman" w:hAnsi="Times New Roman"/>
          <w:sz w:val="24"/>
          <w:szCs w:val="24"/>
        </w:rPr>
      </w:pPr>
      <w:r w:rsidRPr="00050B55">
        <w:rPr>
          <w:rFonts w:ascii="Times New Roman" w:hAnsi="Times New Roman"/>
          <w:sz w:val="24"/>
          <w:szCs w:val="24"/>
        </w:rPr>
        <w:t>wspólne planowanie i realizacja działań w zakresie objętym profilem zadaniowym zespołu;</w:t>
      </w:r>
    </w:p>
    <w:p w:rsidR="003A7420" w:rsidRPr="00050B55" w:rsidRDefault="003A7420" w:rsidP="00DD5506">
      <w:pPr>
        <w:pStyle w:val="Akapitzlist"/>
        <w:numPr>
          <w:ilvl w:val="1"/>
          <w:numId w:val="45"/>
        </w:numPr>
        <w:spacing w:after="0" w:line="360" w:lineRule="auto"/>
        <w:jc w:val="both"/>
        <w:rPr>
          <w:rFonts w:ascii="Times New Roman" w:hAnsi="Times New Roman"/>
          <w:sz w:val="24"/>
          <w:szCs w:val="24"/>
        </w:rPr>
      </w:pPr>
      <w:r w:rsidRPr="00050B55">
        <w:rPr>
          <w:rFonts w:ascii="Times New Roman" w:hAnsi="Times New Roman"/>
          <w:sz w:val="24"/>
          <w:szCs w:val="24"/>
        </w:rPr>
        <w:t>monitorowanie wpływu działań zespołu na podnoszenie jakości pracy szkół;</w:t>
      </w:r>
    </w:p>
    <w:p w:rsidR="003A7420" w:rsidRPr="00050B55" w:rsidRDefault="003A7420" w:rsidP="0021483B">
      <w:pPr>
        <w:pStyle w:val="Akapitzlist"/>
        <w:spacing w:after="0" w:line="360" w:lineRule="auto"/>
        <w:ind w:left="360"/>
        <w:jc w:val="both"/>
        <w:rPr>
          <w:rFonts w:ascii="Times New Roman" w:hAnsi="Times New Roman"/>
          <w:sz w:val="24"/>
          <w:szCs w:val="24"/>
        </w:rPr>
      </w:pPr>
      <w:r w:rsidRPr="00050B55">
        <w:rPr>
          <w:rFonts w:ascii="Times New Roman" w:hAnsi="Times New Roman"/>
          <w:sz w:val="24"/>
          <w:szCs w:val="24"/>
        </w:rPr>
        <w:t>2.3 prowadzenie dokumentacji wymaganej przepisami prawa w zakresie objętym profilem zadaniowym zespołu.</w:t>
      </w:r>
    </w:p>
    <w:p w:rsidR="003A7420" w:rsidRPr="00050B55" w:rsidRDefault="003A7420" w:rsidP="0021483B">
      <w:pPr>
        <w:pStyle w:val="Standard"/>
        <w:spacing w:line="360" w:lineRule="auto"/>
        <w:jc w:val="both"/>
        <w:rPr>
          <w:rFonts w:cs="Times New Roman"/>
          <w:b/>
        </w:rPr>
      </w:pPr>
    </w:p>
    <w:p w:rsidR="003A7420" w:rsidRPr="00FB61BF" w:rsidRDefault="003A7420" w:rsidP="00FB61BF">
      <w:pPr>
        <w:pStyle w:val="Nagwek1"/>
        <w:spacing w:before="0" w:after="0" w:line="360" w:lineRule="auto"/>
        <w:rPr>
          <w:szCs w:val="24"/>
        </w:rPr>
      </w:pPr>
      <w:bookmarkStart w:id="11" w:name="_Toc25700524"/>
      <w:r w:rsidRPr="00FB61BF">
        <w:rPr>
          <w:szCs w:val="24"/>
        </w:rPr>
        <w:t>Rozdział 6</w:t>
      </w:r>
      <w:bookmarkEnd w:id="11"/>
    </w:p>
    <w:p w:rsidR="003A7420" w:rsidRDefault="003A7420" w:rsidP="00FB61BF">
      <w:pPr>
        <w:pStyle w:val="Nagwek1"/>
        <w:spacing w:before="0" w:after="0" w:line="360" w:lineRule="auto"/>
        <w:rPr>
          <w:szCs w:val="24"/>
        </w:rPr>
      </w:pPr>
      <w:bookmarkStart w:id="12" w:name="_Toc25700525"/>
      <w:r w:rsidRPr="00FB61BF">
        <w:rPr>
          <w:szCs w:val="24"/>
        </w:rPr>
        <w:t>Uczniowie</w:t>
      </w:r>
      <w:bookmarkEnd w:id="12"/>
    </w:p>
    <w:p w:rsidR="00FB61BF" w:rsidRPr="00FB61BF" w:rsidRDefault="00FB61BF" w:rsidP="00FB61BF">
      <w:pPr>
        <w:pStyle w:val="Textbody"/>
      </w:pPr>
    </w:p>
    <w:p w:rsidR="003A7420" w:rsidRPr="00050B55" w:rsidRDefault="003A7420" w:rsidP="00FB61BF">
      <w:pPr>
        <w:pStyle w:val="Standard"/>
        <w:spacing w:line="360" w:lineRule="auto"/>
        <w:jc w:val="center"/>
        <w:rPr>
          <w:rFonts w:cs="Times New Roman"/>
          <w:b/>
        </w:rPr>
      </w:pPr>
      <w:r w:rsidRPr="00050B55">
        <w:rPr>
          <w:rFonts w:cs="Times New Roman"/>
          <w:b/>
        </w:rPr>
        <w:t xml:space="preserve">§ </w:t>
      </w:r>
      <w:r w:rsidR="00390888">
        <w:rPr>
          <w:rFonts w:cs="Times New Roman"/>
          <w:b/>
        </w:rPr>
        <w:t>26</w:t>
      </w:r>
    </w:p>
    <w:p w:rsidR="003A7420" w:rsidRPr="00050B55" w:rsidRDefault="003A7420" w:rsidP="0021483B">
      <w:pPr>
        <w:spacing w:line="360" w:lineRule="auto"/>
        <w:jc w:val="both"/>
        <w:rPr>
          <w:rFonts w:cs="Times New Roman"/>
        </w:rPr>
      </w:pPr>
      <w:r w:rsidRPr="00050B55">
        <w:rPr>
          <w:rFonts w:cs="Times New Roman"/>
        </w:rPr>
        <w:t>1. Uczeń Zespołu, korzystający z prawa do nauki, wychowania, wypoczynku, opieki i ochrony zdrowia,  jest uprawniony do:</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właściwie zorganizowanego procesu kształcenia, zgodnie z zasadami higieny pracy umysłowej, opieki wychowawczej i warunków pobytu w szkole zapewniających bezpieczeństwo, ochronę przed wszelkimi formami presji fizycznej bądź psychicznej oraz ochronę i poszanowanie jego godności;</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zapoznania się z programem wychowawczo - profilaktycznym, materiałem programowym z poszczególnych przedmiotów i stawianymi w nich wymaganiami oraz z zasadami oceniania i klasyfikowania, a w klasach programowo najwyższych z</w:t>
      </w:r>
      <w:r w:rsidR="007F22CA">
        <w:rPr>
          <w:rFonts w:ascii="Times New Roman" w:hAnsi="Times New Roman"/>
          <w:sz w:val="24"/>
          <w:szCs w:val="24"/>
        </w:rPr>
        <w:t xml:space="preserve"> procedurami przeprowadzania egzaminów zewnętrznych</w:t>
      </w:r>
      <w:r w:rsidRPr="00050B55">
        <w:rPr>
          <w:rFonts w:ascii="Times New Roman" w:hAnsi="Times New Roman"/>
          <w:sz w:val="24"/>
          <w:szCs w:val="24"/>
        </w:rPr>
        <w:t>;</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realizowania nauki ze wskazanymi w procesie rekrutacji rozszerzeniami przedmiotowymi i językami obcymi;</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korzystania z wszystkich pomieszczeń i urządzeń zgodnie z ich przeznaczeniem i w myśl obowiązujących regulaminów;</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informacji o swoich prawach i obowiązkach, zasadach wymierzania kar oraz sposobach odwoływania się od nich;</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dostosowania wymagań edukacyjnych do jego indywidualnych potrzeb psychofizycznych i edukacyjnych;</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sprawiedliwej, obiektywnej i jawnej oceny zachowania i postępów w nauce oraz ustalonych sposobów kontroli tych postępów, a także możliwości poprawy ocen;</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pomocy w przypadku trudności w nauce;</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swobody wygłaszania myśli i przekonań, jeżeli nie naruszają one dobra osobistego osób trzecich;</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rozwijania zainteresowań, zdolności i talentów;</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reprezentowania szkoły w konkursach, zawodach sportowych;</w:t>
      </w:r>
    </w:p>
    <w:p w:rsidR="003A7420" w:rsidRPr="00050B55" w:rsidRDefault="003A7420" w:rsidP="00DD5506">
      <w:pPr>
        <w:pStyle w:val="Akapitzlist"/>
        <w:numPr>
          <w:ilvl w:val="1"/>
          <w:numId w:val="46"/>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wpływania na życie szkoły przez działalność samorządową;</w:t>
      </w:r>
    </w:p>
    <w:p w:rsidR="003A7420" w:rsidRPr="00050B55" w:rsidRDefault="003A7420" w:rsidP="00FB61BF">
      <w:pPr>
        <w:pStyle w:val="Akapitzlist"/>
        <w:spacing w:after="0" w:line="360" w:lineRule="auto"/>
        <w:ind w:left="709" w:hanging="425"/>
        <w:jc w:val="both"/>
        <w:rPr>
          <w:rFonts w:ascii="Times New Roman" w:hAnsi="Times New Roman"/>
          <w:sz w:val="24"/>
          <w:szCs w:val="24"/>
        </w:rPr>
      </w:pPr>
      <w:r w:rsidRPr="00050B55">
        <w:rPr>
          <w:rFonts w:ascii="Times New Roman" w:hAnsi="Times New Roman"/>
          <w:sz w:val="24"/>
          <w:szCs w:val="24"/>
        </w:rPr>
        <w:t>1.13 nieprzeciążających ponadmiarę i równomiernie rozłożonych prac klasowych oraz prac domowych;</w:t>
      </w:r>
    </w:p>
    <w:p w:rsidR="003A7420" w:rsidRPr="00050B55" w:rsidRDefault="003A7420" w:rsidP="00DD5506">
      <w:pPr>
        <w:pStyle w:val="Akapitzlist"/>
        <w:numPr>
          <w:ilvl w:val="1"/>
          <w:numId w:val="47"/>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traktowania ferii i świąt jako okresu wypoczynkowego wolnego od prac domowych;</w:t>
      </w:r>
    </w:p>
    <w:p w:rsidR="003A7420" w:rsidRPr="00050B55" w:rsidRDefault="003A7420" w:rsidP="00DD5506">
      <w:pPr>
        <w:pStyle w:val="Akapitzlist"/>
        <w:numPr>
          <w:ilvl w:val="1"/>
          <w:numId w:val="47"/>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wpływania na życie szkoły poprzez działalność samorządową;</w:t>
      </w:r>
    </w:p>
    <w:p w:rsidR="003A7420" w:rsidRDefault="003A7420" w:rsidP="00DD5506">
      <w:pPr>
        <w:pStyle w:val="Akapitzlist"/>
        <w:numPr>
          <w:ilvl w:val="1"/>
          <w:numId w:val="47"/>
        </w:numPr>
        <w:spacing w:after="0" w:line="360" w:lineRule="auto"/>
        <w:ind w:left="709" w:hanging="425"/>
        <w:jc w:val="both"/>
        <w:rPr>
          <w:rFonts w:ascii="Times New Roman" w:hAnsi="Times New Roman"/>
          <w:sz w:val="24"/>
          <w:szCs w:val="24"/>
        </w:rPr>
      </w:pPr>
      <w:r w:rsidRPr="00050B55">
        <w:rPr>
          <w:rFonts w:ascii="Times New Roman" w:hAnsi="Times New Roman"/>
          <w:sz w:val="24"/>
          <w:szCs w:val="24"/>
        </w:rPr>
        <w:t>zrzeszania się w legalnych organizacjach działających na terenie Zespołu.</w:t>
      </w:r>
    </w:p>
    <w:p w:rsidR="00FB61BF" w:rsidRPr="00050B55" w:rsidRDefault="00FB61BF" w:rsidP="00FB61BF">
      <w:pPr>
        <w:pStyle w:val="Akapitzlist"/>
        <w:spacing w:after="0" w:line="360" w:lineRule="auto"/>
        <w:ind w:left="709"/>
        <w:jc w:val="both"/>
        <w:rPr>
          <w:rFonts w:ascii="Times New Roman" w:hAnsi="Times New Roman"/>
          <w:sz w:val="24"/>
          <w:szCs w:val="24"/>
        </w:rPr>
      </w:pPr>
    </w:p>
    <w:p w:rsidR="003A7420" w:rsidRPr="00050B55" w:rsidRDefault="003A7420" w:rsidP="00FB61BF">
      <w:pPr>
        <w:spacing w:line="360" w:lineRule="auto"/>
        <w:jc w:val="center"/>
        <w:rPr>
          <w:rFonts w:cs="Times New Roman"/>
          <w:b/>
        </w:rPr>
      </w:pPr>
      <w:r w:rsidRPr="00050B55">
        <w:rPr>
          <w:rFonts w:cs="Times New Roman"/>
          <w:b/>
        </w:rPr>
        <w:t>§ 2</w:t>
      </w:r>
      <w:r w:rsidR="00390888">
        <w:rPr>
          <w:rFonts w:cs="Times New Roman"/>
          <w:b/>
        </w:rPr>
        <w:t>7</w:t>
      </w:r>
    </w:p>
    <w:p w:rsidR="003A7420" w:rsidRPr="00050B55" w:rsidRDefault="003A7420" w:rsidP="0021483B">
      <w:pPr>
        <w:spacing w:line="360" w:lineRule="auto"/>
        <w:jc w:val="both"/>
        <w:rPr>
          <w:rFonts w:cs="Times New Roman"/>
        </w:rPr>
      </w:pPr>
      <w:r w:rsidRPr="00050B55">
        <w:rPr>
          <w:rFonts w:cs="Times New Roman"/>
        </w:rPr>
        <w:t xml:space="preserve">W szkole może działać Szkolny Wolontariat. </w:t>
      </w:r>
    </w:p>
    <w:p w:rsidR="003A7420" w:rsidRPr="00050B55" w:rsidRDefault="003A7420" w:rsidP="00DD5506">
      <w:pPr>
        <w:pStyle w:val="Akapitzlist"/>
        <w:numPr>
          <w:ilvl w:val="0"/>
          <w:numId w:val="67"/>
        </w:numPr>
        <w:spacing w:after="0" w:line="360" w:lineRule="auto"/>
        <w:jc w:val="both"/>
        <w:rPr>
          <w:rFonts w:ascii="Times New Roman" w:hAnsi="Times New Roman"/>
          <w:sz w:val="24"/>
          <w:szCs w:val="24"/>
        </w:rPr>
      </w:pPr>
      <w:r w:rsidRPr="00050B55">
        <w:rPr>
          <w:rFonts w:ascii="Times New Roman" w:hAnsi="Times New Roman"/>
          <w:sz w:val="24"/>
          <w:szCs w:val="24"/>
        </w:rPr>
        <w:t xml:space="preserve">Celami głównymi Szkolnego Wolontariatu są uwrażliwienie i aktywizowanie społeczności szkolnej w podejmowaniu działań na rzecz potrzebujących pomocy. </w:t>
      </w:r>
    </w:p>
    <w:p w:rsidR="003A7420" w:rsidRPr="00050B55" w:rsidRDefault="003A7420" w:rsidP="00DD5506">
      <w:pPr>
        <w:pStyle w:val="Akapitzlist"/>
        <w:numPr>
          <w:ilvl w:val="0"/>
          <w:numId w:val="67"/>
        </w:numPr>
        <w:spacing w:after="0" w:line="360" w:lineRule="auto"/>
        <w:jc w:val="both"/>
        <w:rPr>
          <w:rFonts w:ascii="Times New Roman" w:hAnsi="Times New Roman"/>
          <w:sz w:val="24"/>
          <w:szCs w:val="24"/>
        </w:rPr>
      </w:pPr>
      <w:r w:rsidRPr="00050B55">
        <w:rPr>
          <w:rFonts w:ascii="Times New Roman" w:hAnsi="Times New Roman"/>
          <w:sz w:val="24"/>
          <w:szCs w:val="24"/>
        </w:rPr>
        <w:t>Działania Szkolnego Wolontariatu adresowane są do:</w:t>
      </w:r>
    </w:p>
    <w:p w:rsidR="003A7420" w:rsidRPr="00FB61BF"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 xml:space="preserve">potrzebujących pomocy wewnątrz społeczności szkolnej, w środowisku lokalnym oraz zgłaszanych w ogólnopolskich akcjach charytatywnych (po uzyskaniu akceptacji </w:t>
      </w:r>
      <w:r w:rsidRPr="00FB61BF">
        <w:rPr>
          <w:rFonts w:ascii="Times New Roman" w:hAnsi="Times New Roman"/>
          <w:sz w:val="24"/>
          <w:szCs w:val="24"/>
        </w:rPr>
        <w:t>Dyrektora Szkoły);</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społeczności szkolnej poprzez promowanie postaw prospołecznych;</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wolontariuszy poprzez szkolenia wewnętrzne.</w:t>
      </w:r>
    </w:p>
    <w:p w:rsidR="003A7420" w:rsidRPr="00050B55" w:rsidRDefault="003A7420" w:rsidP="00DD5506">
      <w:pPr>
        <w:pStyle w:val="Akapitzlist"/>
        <w:numPr>
          <w:ilvl w:val="0"/>
          <w:numId w:val="67"/>
        </w:numPr>
        <w:spacing w:after="0" w:line="360" w:lineRule="auto"/>
        <w:jc w:val="both"/>
        <w:rPr>
          <w:rFonts w:ascii="Times New Roman" w:hAnsi="Times New Roman"/>
          <w:sz w:val="24"/>
          <w:szCs w:val="24"/>
        </w:rPr>
      </w:pPr>
      <w:r w:rsidRPr="00050B55">
        <w:rPr>
          <w:rFonts w:ascii="Times New Roman" w:hAnsi="Times New Roman"/>
          <w:sz w:val="24"/>
          <w:szCs w:val="24"/>
        </w:rPr>
        <w:t>Osoby odpowiedzialne za prowadzenie Szkolnego Wolontariatu.</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Dyrektor Szkoły:</w:t>
      </w:r>
    </w:p>
    <w:p w:rsidR="003A7420" w:rsidRPr="00050B55" w:rsidRDefault="003A7420" w:rsidP="00DD5506">
      <w:pPr>
        <w:pStyle w:val="Akapitzlist"/>
        <w:numPr>
          <w:ilvl w:val="2"/>
          <w:numId w:val="67"/>
        </w:numPr>
        <w:spacing w:after="0" w:line="360" w:lineRule="auto"/>
        <w:jc w:val="both"/>
        <w:rPr>
          <w:rFonts w:ascii="Times New Roman" w:hAnsi="Times New Roman"/>
          <w:sz w:val="24"/>
          <w:szCs w:val="24"/>
        </w:rPr>
      </w:pPr>
      <w:r w:rsidRPr="00050B55">
        <w:rPr>
          <w:rFonts w:ascii="Times New Roman" w:hAnsi="Times New Roman"/>
          <w:sz w:val="24"/>
          <w:szCs w:val="24"/>
        </w:rPr>
        <w:t>powołuje opiekuna Szkolnego Wolontariatu;</w:t>
      </w:r>
    </w:p>
    <w:p w:rsidR="003A7420" w:rsidRPr="00050B55" w:rsidRDefault="003A7420" w:rsidP="00DD5506">
      <w:pPr>
        <w:pStyle w:val="Akapitzlist"/>
        <w:numPr>
          <w:ilvl w:val="2"/>
          <w:numId w:val="67"/>
        </w:numPr>
        <w:spacing w:after="0" w:line="360" w:lineRule="auto"/>
        <w:jc w:val="both"/>
        <w:rPr>
          <w:rFonts w:ascii="Times New Roman" w:hAnsi="Times New Roman"/>
          <w:sz w:val="24"/>
          <w:szCs w:val="24"/>
        </w:rPr>
      </w:pPr>
      <w:r w:rsidRPr="00050B55">
        <w:rPr>
          <w:rFonts w:ascii="Times New Roman" w:hAnsi="Times New Roman"/>
          <w:sz w:val="24"/>
          <w:szCs w:val="24"/>
        </w:rPr>
        <w:t xml:space="preserve"> nadzoruje i opiniuje działanie Szkolnego Wolontariatu.</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Opiekun Szkolnego Wolontariatu  – nauczyciel społecznie pełniący tę funkcję.</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Przewodniczący Szkolnego Wolontariatu  – uczeń Szkoły będący wolontariuszem.</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Wolontariusze stali – uczniowie Szkoły współkoordynujący poszczególne akcje.</w:t>
      </w:r>
    </w:p>
    <w:p w:rsidR="00FB61BF" w:rsidRDefault="003A7420" w:rsidP="00DD5506">
      <w:pPr>
        <w:pStyle w:val="Akapitzlist"/>
        <w:numPr>
          <w:ilvl w:val="0"/>
          <w:numId w:val="67"/>
        </w:numPr>
        <w:spacing w:after="0" w:line="360" w:lineRule="auto"/>
        <w:jc w:val="both"/>
        <w:rPr>
          <w:rFonts w:ascii="Times New Roman" w:hAnsi="Times New Roman"/>
          <w:sz w:val="24"/>
          <w:szCs w:val="24"/>
        </w:rPr>
      </w:pPr>
      <w:r w:rsidRPr="00050B55">
        <w:rPr>
          <w:rFonts w:ascii="Times New Roman" w:hAnsi="Times New Roman"/>
          <w:sz w:val="24"/>
          <w:szCs w:val="24"/>
        </w:rPr>
        <w:t>Działalność Szkolnego Wolontariatu może być wspierana przez:</w:t>
      </w:r>
    </w:p>
    <w:p w:rsidR="003A7420" w:rsidRPr="00FB61BF" w:rsidRDefault="003A7420" w:rsidP="00DD5506">
      <w:pPr>
        <w:pStyle w:val="Akapitzlist"/>
        <w:numPr>
          <w:ilvl w:val="1"/>
          <w:numId w:val="67"/>
        </w:numPr>
        <w:spacing w:after="0" w:line="360" w:lineRule="auto"/>
        <w:jc w:val="both"/>
        <w:rPr>
          <w:rFonts w:ascii="Times New Roman" w:hAnsi="Times New Roman"/>
          <w:sz w:val="24"/>
          <w:szCs w:val="24"/>
        </w:rPr>
      </w:pPr>
      <w:r w:rsidRPr="00FB61BF">
        <w:rPr>
          <w:rFonts w:ascii="Times New Roman" w:hAnsi="Times New Roman"/>
          <w:sz w:val="24"/>
          <w:szCs w:val="24"/>
        </w:rPr>
        <w:t>wychowawców oddziałów  wraz z ich klasami;</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nauczycieli i innych pracowników Szkoły;</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rodziców;</w:t>
      </w:r>
    </w:p>
    <w:p w:rsidR="003A7420" w:rsidRPr="00050B55" w:rsidRDefault="003A7420" w:rsidP="00DD5506">
      <w:pPr>
        <w:pStyle w:val="Akapitzlist"/>
        <w:numPr>
          <w:ilvl w:val="1"/>
          <w:numId w:val="67"/>
        </w:numPr>
        <w:spacing w:after="0" w:line="360" w:lineRule="auto"/>
        <w:jc w:val="both"/>
        <w:rPr>
          <w:rFonts w:ascii="Times New Roman" w:hAnsi="Times New Roman"/>
          <w:sz w:val="24"/>
          <w:szCs w:val="24"/>
        </w:rPr>
      </w:pPr>
      <w:r w:rsidRPr="00050B55">
        <w:rPr>
          <w:rFonts w:ascii="Times New Roman" w:hAnsi="Times New Roman"/>
          <w:sz w:val="24"/>
          <w:szCs w:val="24"/>
        </w:rPr>
        <w:t xml:space="preserve">inne osoby i instytucje. </w:t>
      </w:r>
    </w:p>
    <w:p w:rsidR="003A7420" w:rsidRPr="00050B55" w:rsidRDefault="003A7420" w:rsidP="00DD5506">
      <w:pPr>
        <w:pStyle w:val="Akapitzlist"/>
        <w:numPr>
          <w:ilvl w:val="0"/>
          <w:numId w:val="67"/>
        </w:numPr>
        <w:spacing w:after="0" w:line="360" w:lineRule="auto"/>
        <w:jc w:val="both"/>
        <w:rPr>
          <w:rFonts w:ascii="Times New Roman" w:hAnsi="Times New Roman"/>
          <w:sz w:val="24"/>
          <w:szCs w:val="24"/>
        </w:rPr>
      </w:pPr>
      <w:r w:rsidRPr="00050B55">
        <w:rPr>
          <w:rFonts w:ascii="Times New Roman" w:hAnsi="Times New Roman"/>
          <w:sz w:val="24"/>
          <w:szCs w:val="24"/>
        </w:rPr>
        <w:t>Szczegółowe cele, zadania i zasady funkcjonowania Szkolnego Wolontariatu reguluje odrębny regulamin.</w:t>
      </w:r>
    </w:p>
    <w:p w:rsidR="00FB61BF" w:rsidRDefault="00FB61BF" w:rsidP="00FB61BF">
      <w:pPr>
        <w:spacing w:line="360" w:lineRule="auto"/>
        <w:jc w:val="center"/>
        <w:rPr>
          <w:rFonts w:cs="Times New Roman"/>
          <w:b/>
        </w:rPr>
      </w:pPr>
    </w:p>
    <w:p w:rsidR="003A7420" w:rsidRPr="00050B55" w:rsidRDefault="00390888" w:rsidP="00FB61BF">
      <w:pPr>
        <w:spacing w:line="360" w:lineRule="auto"/>
        <w:jc w:val="center"/>
        <w:rPr>
          <w:rFonts w:cs="Times New Roman"/>
          <w:b/>
          <w:lang w:val="pl-PL"/>
        </w:rPr>
      </w:pPr>
      <w:r>
        <w:rPr>
          <w:rFonts w:cs="Times New Roman"/>
          <w:b/>
        </w:rPr>
        <w:t>§28</w:t>
      </w:r>
    </w:p>
    <w:p w:rsidR="003A7420" w:rsidRPr="00FB61BF" w:rsidRDefault="003A7420" w:rsidP="00DD5506">
      <w:pPr>
        <w:pStyle w:val="Akapitzlist"/>
        <w:numPr>
          <w:ilvl w:val="0"/>
          <w:numId w:val="68"/>
        </w:numPr>
        <w:spacing w:after="0" w:line="360" w:lineRule="auto"/>
        <w:jc w:val="both"/>
        <w:rPr>
          <w:rFonts w:ascii="Times New Roman" w:hAnsi="Times New Roman"/>
          <w:sz w:val="24"/>
          <w:szCs w:val="24"/>
        </w:rPr>
      </w:pPr>
      <w:r w:rsidRPr="00FB61BF">
        <w:rPr>
          <w:rFonts w:ascii="Times New Roman" w:hAnsi="Times New Roman"/>
          <w:sz w:val="24"/>
          <w:szCs w:val="24"/>
        </w:rPr>
        <w:t>W przypadku naruszenia praw ucznia w Zespole stosuje się następujący tryb składania skarg:</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skargę może zgłosić:</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poszkodowany uczeń,</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jego rodzice (prawni opiekunowie),</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 xml:space="preserve"> upoważniony przez poszkodowanego członek organów samorządu uczniowskiego;</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skargę zgłasza się dyrektorowi Zespołu;</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rozpatrzenie skargi przez dyrektora szkoły odbywa się po wysłuchaniu stron, których skarga dotyczy;</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przed rozstrzygnięciem sprawy dyrektor może zasięgnąć opinii rady pedagogicznej,  organów samorządu uczniowskiego lub rady rodziców;</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rozstrzygnięcie w sprawie:</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zawiera stwierdzenie naruszenia lub nienaruszenia prawa ucznia,</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zawiera uzasadnienie,</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wskazuje sposób wyeliminowania naruszenia oraz usunięcia  jego skutków,</w:t>
      </w:r>
    </w:p>
    <w:p w:rsidR="003A7420" w:rsidRPr="00050B55" w:rsidRDefault="003A7420" w:rsidP="00DD5506">
      <w:pPr>
        <w:pStyle w:val="Akapitzlist"/>
        <w:numPr>
          <w:ilvl w:val="2"/>
          <w:numId w:val="68"/>
        </w:numPr>
        <w:spacing w:after="0" w:line="360" w:lineRule="auto"/>
        <w:jc w:val="both"/>
        <w:rPr>
          <w:rFonts w:ascii="Times New Roman" w:hAnsi="Times New Roman"/>
          <w:sz w:val="24"/>
          <w:szCs w:val="24"/>
        </w:rPr>
      </w:pPr>
      <w:r w:rsidRPr="00050B55">
        <w:rPr>
          <w:rFonts w:ascii="Times New Roman" w:hAnsi="Times New Roman"/>
          <w:sz w:val="24"/>
          <w:szCs w:val="24"/>
        </w:rPr>
        <w:t>może wskazywać sposób zadośćuczynienia za naruszenie poszkodowanemu uczniowi;</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z rozstrzygnięciem wydanym przez dyrektora szkoły zapoznaje się strony;</w:t>
      </w:r>
    </w:p>
    <w:p w:rsidR="003A7420" w:rsidRPr="00050B55" w:rsidRDefault="003A7420" w:rsidP="00DD5506">
      <w:pPr>
        <w:pStyle w:val="Akapitzlist"/>
        <w:numPr>
          <w:ilvl w:val="1"/>
          <w:numId w:val="68"/>
        </w:numPr>
        <w:spacing w:after="0" w:line="360" w:lineRule="auto"/>
        <w:jc w:val="both"/>
        <w:rPr>
          <w:rFonts w:ascii="Times New Roman" w:hAnsi="Times New Roman"/>
          <w:sz w:val="24"/>
          <w:szCs w:val="24"/>
        </w:rPr>
      </w:pPr>
      <w:r w:rsidRPr="00050B55">
        <w:rPr>
          <w:rFonts w:ascii="Times New Roman" w:hAnsi="Times New Roman"/>
          <w:sz w:val="24"/>
          <w:szCs w:val="24"/>
        </w:rPr>
        <w:t>skargę wpisuje się do rejestru skarg na naruszenie praw ucznia prowadzonego przez dyrektora szkoły.</w:t>
      </w:r>
    </w:p>
    <w:p w:rsidR="00053FCE" w:rsidRDefault="00053FCE" w:rsidP="0021483B">
      <w:pPr>
        <w:pStyle w:val="Akapitzlist"/>
        <w:spacing w:after="0" w:line="360" w:lineRule="auto"/>
        <w:jc w:val="both"/>
        <w:rPr>
          <w:rFonts w:ascii="Times New Roman" w:hAnsi="Times New Roman"/>
          <w:b/>
          <w:sz w:val="24"/>
          <w:szCs w:val="24"/>
        </w:rPr>
      </w:pPr>
    </w:p>
    <w:p w:rsidR="007F22CA" w:rsidRDefault="007F22CA" w:rsidP="0021483B">
      <w:pPr>
        <w:pStyle w:val="Akapitzlist"/>
        <w:spacing w:after="0" w:line="360" w:lineRule="auto"/>
        <w:jc w:val="both"/>
        <w:rPr>
          <w:rFonts w:ascii="Times New Roman" w:hAnsi="Times New Roman"/>
          <w:b/>
          <w:sz w:val="24"/>
          <w:szCs w:val="24"/>
        </w:rPr>
      </w:pPr>
    </w:p>
    <w:p w:rsidR="003A7420" w:rsidRPr="00050B55" w:rsidRDefault="003A7420" w:rsidP="00053FCE">
      <w:pPr>
        <w:pStyle w:val="Akapitzlist"/>
        <w:spacing w:after="0" w:line="360" w:lineRule="auto"/>
        <w:jc w:val="center"/>
        <w:rPr>
          <w:rFonts w:ascii="Times New Roman" w:hAnsi="Times New Roman"/>
          <w:b/>
          <w:sz w:val="24"/>
          <w:szCs w:val="24"/>
        </w:rPr>
      </w:pPr>
      <w:r w:rsidRPr="00050B55">
        <w:rPr>
          <w:rFonts w:ascii="Times New Roman" w:hAnsi="Times New Roman"/>
          <w:b/>
          <w:sz w:val="24"/>
          <w:szCs w:val="24"/>
        </w:rPr>
        <w:t xml:space="preserve">§ </w:t>
      </w:r>
      <w:r w:rsidR="00390888">
        <w:rPr>
          <w:rFonts w:ascii="Times New Roman" w:hAnsi="Times New Roman"/>
          <w:b/>
          <w:sz w:val="24"/>
          <w:szCs w:val="24"/>
        </w:rPr>
        <w:t>29</w:t>
      </w:r>
    </w:p>
    <w:p w:rsidR="003A7420" w:rsidRPr="00053FCE" w:rsidRDefault="003A7420" w:rsidP="00DD5506">
      <w:pPr>
        <w:pStyle w:val="Akapitzlist"/>
        <w:numPr>
          <w:ilvl w:val="0"/>
          <w:numId w:val="69"/>
        </w:numPr>
        <w:spacing w:after="0" w:line="360" w:lineRule="auto"/>
        <w:jc w:val="both"/>
        <w:rPr>
          <w:rFonts w:ascii="Times New Roman" w:hAnsi="Times New Roman"/>
          <w:sz w:val="24"/>
          <w:szCs w:val="24"/>
        </w:rPr>
      </w:pPr>
      <w:r w:rsidRPr="00053FCE">
        <w:rPr>
          <w:rFonts w:ascii="Times New Roman" w:hAnsi="Times New Roman"/>
          <w:sz w:val="24"/>
          <w:szCs w:val="24"/>
        </w:rPr>
        <w:t>Określa się następujące obowiązki ucznia w zakresie udziału w zajęciach edukacyjnych:</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punktualne i systematyczne uczęszczanie do szkoły;</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sumienne przygotowywanie się do zajęć i rzetelne wykonywanie prac domowych;</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 xml:space="preserve"> uzupełnianie braków i zaległości w nauce spowodowanych nieobecnością w szkole, zgodnie z zaleceniami nauczycieli poszczególnych przedmiotów.</w:t>
      </w:r>
    </w:p>
    <w:p w:rsidR="003A7420" w:rsidRPr="00053FCE" w:rsidRDefault="003A7420" w:rsidP="00DD5506">
      <w:pPr>
        <w:pStyle w:val="Akapitzlist"/>
        <w:numPr>
          <w:ilvl w:val="0"/>
          <w:numId w:val="69"/>
        </w:numPr>
        <w:spacing w:after="0" w:line="360" w:lineRule="auto"/>
        <w:jc w:val="both"/>
        <w:rPr>
          <w:rFonts w:ascii="Times New Roman" w:hAnsi="Times New Roman"/>
          <w:sz w:val="24"/>
          <w:szCs w:val="24"/>
        </w:rPr>
      </w:pPr>
      <w:r w:rsidRPr="00053FCE">
        <w:rPr>
          <w:rFonts w:ascii="Times New Roman" w:hAnsi="Times New Roman"/>
          <w:sz w:val="24"/>
          <w:szCs w:val="24"/>
        </w:rPr>
        <w:t>Określa się następujące obowiązki ucznia w zakresie usprawiedliwiania w określonym terminie i formie nieobecności na zajęciach lekcyjnych:</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 xml:space="preserve">usprawiedliwienia u wychowawcy klasy wymaga każda nieobecność ucznia na </w:t>
      </w:r>
    </w:p>
    <w:p w:rsidR="003A7420" w:rsidRPr="00053FCE" w:rsidRDefault="003A7420" w:rsidP="00DD5506">
      <w:pPr>
        <w:pStyle w:val="Akapitzlist"/>
        <w:numPr>
          <w:ilvl w:val="2"/>
          <w:numId w:val="68"/>
        </w:numPr>
        <w:spacing w:after="0" w:line="360" w:lineRule="auto"/>
        <w:ind w:left="1225" w:hanging="505"/>
        <w:jc w:val="both"/>
        <w:rPr>
          <w:rFonts w:ascii="Times New Roman" w:hAnsi="Times New Roman"/>
          <w:sz w:val="24"/>
          <w:szCs w:val="24"/>
        </w:rPr>
      </w:pPr>
      <w:r w:rsidRPr="00053FCE">
        <w:rPr>
          <w:rFonts w:ascii="Times New Roman" w:hAnsi="Times New Roman"/>
          <w:sz w:val="24"/>
          <w:szCs w:val="24"/>
        </w:rPr>
        <w:t>obowiązkowych zajęciach edukacyjnych;</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do usprawiedliwienia nieobecności na zajęciach uprawnieni są:</w:t>
      </w:r>
    </w:p>
    <w:p w:rsidR="003A7420" w:rsidRPr="00053FCE" w:rsidRDefault="003A7420" w:rsidP="00DD5506">
      <w:pPr>
        <w:pStyle w:val="Akapitzlist"/>
        <w:numPr>
          <w:ilvl w:val="2"/>
          <w:numId w:val="70"/>
        </w:numPr>
        <w:spacing w:after="0" w:line="360" w:lineRule="auto"/>
        <w:jc w:val="both"/>
        <w:rPr>
          <w:rFonts w:ascii="Times New Roman" w:hAnsi="Times New Roman"/>
          <w:sz w:val="24"/>
          <w:szCs w:val="24"/>
        </w:rPr>
      </w:pPr>
      <w:r w:rsidRPr="00053FCE">
        <w:rPr>
          <w:rFonts w:ascii="Times New Roman" w:hAnsi="Times New Roman"/>
          <w:sz w:val="24"/>
          <w:szCs w:val="24"/>
        </w:rPr>
        <w:t>rodzice (prawni opiekunowie) ucznia niepełnoletniego,</w:t>
      </w:r>
    </w:p>
    <w:p w:rsidR="003A7420" w:rsidRPr="00053FCE" w:rsidRDefault="003A7420" w:rsidP="00DD5506">
      <w:pPr>
        <w:pStyle w:val="Akapitzlist"/>
        <w:numPr>
          <w:ilvl w:val="2"/>
          <w:numId w:val="70"/>
        </w:numPr>
        <w:spacing w:after="0" w:line="360" w:lineRule="auto"/>
        <w:ind w:left="1225" w:hanging="505"/>
        <w:jc w:val="both"/>
        <w:rPr>
          <w:rFonts w:ascii="Times New Roman" w:hAnsi="Times New Roman"/>
          <w:sz w:val="24"/>
          <w:szCs w:val="24"/>
        </w:rPr>
      </w:pPr>
      <w:r w:rsidRPr="00053FCE">
        <w:rPr>
          <w:rFonts w:ascii="Times New Roman" w:hAnsi="Times New Roman"/>
          <w:sz w:val="24"/>
          <w:szCs w:val="24"/>
        </w:rPr>
        <w:t>pełnoletni uczeń;</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usprawiedliwienie nieobecności może mieć formę:</w:t>
      </w:r>
    </w:p>
    <w:p w:rsidR="003A7420" w:rsidRPr="00053FCE" w:rsidRDefault="003A7420" w:rsidP="00DD5506">
      <w:pPr>
        <w:pStyle w:val="Akapitzlist"/>
        <w:numPr>
          <w:ilvl w:val="2"/>
          <w:numId w:val="71"/>
        </w:numPr>
        <w:spacing w:after="0" w:line="360" w:lineRule="auto"/>
        <w:jc w:val="both"/>
        <w:rPr>
          <w:rFonts w:ascii="Times New Roman" w:hAnsi="Times New Roman"/>
          <w:sz w:val="24"/>
          <w:szCs w:val="24"/>
        </w:rPr>
      </w:pPr>
      <w:r w:rsidRPr="00053FCE">
        <w:rPr>
          <w:rFonts w:ascii="Times New Roman" w:hAnsi="Times New Roman"/>
          <w:sz w:val="24"/>
          <w:szCs w:val="24"/>
        </w:rPr>
        <w:t>pisemną papierową,</w:t>
      </w:r>
    </w:p>
    <w:p w:rsidR="003A7420" w:rsidRPr="00053FCE" w:rsidRDefault="003A7420" w:rsidP="00DD5506">
      <w:pPr>
        <w:pStyle w:val="Akapitzlist"/>
        <w:numPr>
          <w:ilvl w:val="2"/>
          <w:numId w:val="71"/>
        </w:numPr>
        <w:spacing w:after="0" w:line="360" w:lineRule="auto"/>
        <w:ind w:left="1225" w:hanging="505"/>
        <w:jc w:val="both"/>
        <w:rPr>
          <w:rFonts w:ascii="Times New Roman" w:hAnsi="Times New Roman"/>
          <w:sz w:val="24"/>
          <w:szCs w:val="24"/>
        </w:rPr>
      </w:pPr>
      <w:r w:rsidRPr="00053FCE">
        <w:rPr>
          <w:rFonts w:ascii="Times New Roman" w:hAnsi="Times New Roman"/>
          <w:sz w:val="24"/>
          <w:szCs w:val="24"/>
        </w:rPr>
        <w:t>pisemną przekazaną poprzez środki komunikacji elektronicznej zaakceptowane przez wychowawcę klasy,</w:t>
      </w:r>
    </w:p>
    <w:p w:rsidR="003A7420" w:rsidRPr="00B139DB" w:rsidRDefault="00B139DB" w:rsidP="00B139DB">
      <w:pPr>
        <w:pStyle w:val="Akapitzlist"/>
        <w:numPr>
          <w:ilvl w:val="2"/>
          <w:numId w:val="71"/>
        </w:numPr>
        <w:spacing w:after="0" w:line="360" w:lineRule="auto"/>
        <w:ind w:left="1225" w:hanging="505"/>
        <w:jc w:val="both"/>
        <w:rPr>
          <w:rFonts w:ascii="Times New Roman" w:hAnsi="Times New Roman"/>
          <w:sz w:val="24"/>
          <w:szCs w:val="24"/>
        </w:rPr>
      </w:pPr>
      <w:r>
        <w:rPr>
          <w:rFonts w:ascii="Times New Roman" w:hAnsi="Times New Roman"/>
          <w:sz w:val="24"/>
          <w:szCs w:val="24"/>
        </w:rPr>
        <w:t xml:space="preserve">ustną </w:t>
      </w:r>
      <w:r w:rsidRPr="00053FCE">
        <w:rPr>
          <w:rFonts w:ascii="Times New Roman" w:hAnsi="Times New Roman"/>
          <w:sz w:val="24"/>
          <w:szCs w:val="24"/>
        </w:rPr>
        <w:t>zaakceptowane przez wychowawcę klasy,</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usprawiedliwienie powinno nastapić w terminie nie dłuższym niż 7 dni od nieobecności a w ostateczności nie później niż do 5 dnia następnego miesiąca.</w:t>
      </w:r>
    </w:p>
    <w:p w:rsidR="003A7420" w:rsidRPr="00053FCE" w:rsidRDefault="003A7420" w:rsidP="00DD5506">
      <w:pPr>
        <w:pStyle w:val="Akapitzlist"/>
        <w:numPr>
          <w:ilvl w:val="0"/>
          <w:numId w:val="69"/>
        </w:numPr>
        <w:spacing w:after="0" w:line="360" w:lineRule="auto"/>
        <w:jc w:val="both"/>
        <w:rPr>
          <w:rFonts w:ascii="Times New Roman" w:hAnsi="Times New Roman"/>
          <w:sz w:val="24"/>
          <w:szCs w:val="24"/>
        </w:rPr>
      </w:pPr>
      <w:r w:rsidRPr="00053FCE">
        <w:rPr>
          <w:rFonts w:ascii="Times New Roman" w:hAnsi="Times New Roman"/>
          <w:sz w:val="24"/>
          <w:szCs w:val="24"/>
        </w:rPr>
        <w:t>Określa się następujące obowiązki ucznia w zakresie dbania o schludny wygląd oraz noszenia odpowiedniego stroju:</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strój uczniowski powinien być czysty, schludny, odpowiedni do rodzaju zajęć;</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zabrania się noszenia na terenie szkoły ubiorów “wyzywających”: odkrytych pleców, brzuchów, głębokich dekoltów, świecących pasków i ozdób, zbyt krótkich spódnic i szortów;</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w szkole obowiązuje zakaz chodzenia w czapkach i zakładania na głowę kapturów;</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uczesanie ucznia powinno być schludne i estetyczne, włosy - szczególnie długie - powinny być tak uporządkowane, aby nie przeszkadzały uczniowi w czasie zajęć;</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 xml:space="preserve">zabrania się noszenia przesadnej i kosztownej biżuterii oraz wyzywających ozdób, takich jak, kolczyki w nosie, na wargach, na brwiach; </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na zajęciach praktycznych obowiązuje strój określony przepisami BHP i programem nauczania;</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na zajęciach wychowania fizycznego uczeń obowiązany jest nosić strój sportowy składający się z koszulki gimnastycznej i  szortów lub spodni dresowych;</w:t>
      </w:r>
    </w:p>
    <w:p w:rsidR="003A7420" w:rsidRP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 xml:space="preserve">na uroczystościach szkolnych oraz uroczystościach, podczas których uczeń reprezentuje szkołę, obowiązuje strój galowy w kolorach czerni lub granatu oraz bieli: </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 xml:space="preserve">w szkole sezonowo obowiązuje zmiana obuwia, </w:t>
      </w:r>
    </w:p>
    <w:p w:rsidR="00053FCE" w:rsidRDefault="003A7420" w:rsidP="00DD5506">
      <w:pPr>
        <w:pStyle w:val="Akapitzlist"/>
        <w:numPr>
          <w:ilvl w:val="1"/>
          <w:numId w:val="69"/>
        </w:numPr>
        <w:tabs>
          <w:tab w:val="left" w:pos="993"/>
        </w:tabs>
        <w:spacing w:after="0" w:line="360" w:lineRule="auto"/>
        <w:jc w:val="both"/>
        <w:rPr>
          <w:rFonts w:ascii="Times New Roman" w:hAnsi="Times New Roman"/>
          <w:sz w:val="24"/>
          <w:szCs w:val="24"/>
        </w:rPr>
      </w:pPr>
      <w:r w:rsidRPr="00053FCE">
        <w:rPr>
          <w:rFonts w:ascii="Times New Roman" w:hAnsi="Times New Roman"/>
          <w:sz w:val="24"/>
          <w:szCs w:val="24"/>
        </w:rPr>
        <w:t>zabronione jest chodzenie w butach na obcasie;</w:t>
      </w:r>
    </w:p>
    <w:p w:rsidR="003A7420" w:rsidRPr="00053FCE" w:rsidRDefault="003A7420" w:rsidP="00DD5506">
      <w:pPr>
        <w:pStyle w:val="Akapitzlist"/>
        <w:numPr>
          <w:ilvl w:val="1"/>
          <w:numId w:val="69"/>
        </w:numPr>
        <w:tabs>
          <w:tab w:val="left" w:pos="993"/>
        </w:tabs>
        <w:spacing w:after="0" w:line="360" w:lineRule="auto"/>
        <w:jc w:val="both"/>
        <w:rPr>
          <w:rFonts w:ascii="Times New Roman" w:hAnsi="Times New Roman"/>
          <w:sz w:val="24"/>
          <w:szCs w:val="24"/>
        </w:rPr>
      </w:pPr>
      <w:r w:rsidRPr="00053FCE">
        <w:rPr>
          <w:rFonts w:ascii="Times New Roman" w:hAnsi="Times New Roman"/>
          <w:sz w:val="24"/>
          <w:szCs w:val="24"/>
        </w:rPr>
        <w:t>uczniowie mają obowiązek pozostawiania odzieży wierzchniej w szatni.</w:t>
      </w:r>
    </w:p>
    <w:p w:rsidR="00053FCE" w:rsidRDefault="003A7420" w:rsidP="00DD5506">
      <w:pPr>
        <w:pStyle w:val="Akapitzlist"/>
        <w:numPr>
          <w:ilvl w:val="0"/>
          <w:numId w:val="69"/>
        </w:numPr>
        <w:spacing w:after="0" w:line="360" w:lineRule="auto"/>
        <w:jc w:val="both"/>
        <w:rPr>
          <w:rFonts w:ascii="Times New Roman" w:hAnsi="Times New Roman"/>
          <w:sz w:val="24"/>
          <w:szCs w:val="24"/>
        </w:rPr>
      </w:pPr>
      <w:r w:rsidRPr="00053FCE">
        <w:rPr>
          <w:rFonts w:ascii="Times New Roman" w:hAnsi="Times New Roman"/>
          <w:sz w:val="24"/>
          <w:szCs w:val="24"/>
        </w:rPr>
        <w:t>Określa się następujące obowiązki ucznia w zakresie korzystania z telefonów komórkowych i innych urządzeń elektronicznych na terenie szkoły:</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na terenie szkoły obowiązuje zakaz nadużywania urządzeń rejestrujących dźwięk i obraz oraz jakiegokolwiek sprzętu grającego;</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uczniom nie wolno korzystać z telefonów komórkowych w trakcie trwania zajęć oraz uroczystości szkolnych, w czasie lekcji  telefony muszą być wyłączone;</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uczeń może zadzwonić do rodziców/ opiekunów prawnych, w wyjątkowych przypadkach - po uprzednim uzyskaniu zgody od nauczyciela.</w:t>
      </w:r>
    </w:p>
    <w:p w:rsidR="00053FCE" w:rsidRDefault="003A7420" w:rsidP="00DD5506">
      <w:pPr>
        <w:pStyle w:val="Akapitzlist"/>
        <w:numPr>
          <w:ilvl w:val="0"/>
          <w:numId w:val="69"/>
        </w:numPr>
        <w:spacing w:after="0" w:line="360" w:lineRule="auto"/>
        <w:jc w:val="both"/>
        <w:rPr>
          <w:rFonts w:ascii="Times New Roman" w:hAnsi="Times New Roman"/>
          <w:sz w:val="24"/>
          <w:szCs w:val="24"/>
        </w:rPr>
      </w:pPr>
      <w:r w:rsidRPr="00053FCE">
        <w:rPr>
          <w:rFonts w:ascii="Times New Roman" w:hAnsi="Times New Roman"/>
          <w:sz w:val="24"/>
          <w:szCs w:val="24"/>
        </w:rPr>
        <w:t>Określa się następujące obowiązki ucznia w zakresie właściwego zachowania wobec nauczycieli i innych pracowników szkoły oraz pozostałych uczniów:</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uczeń zobowiązany jest do przestrzegania norm grzecznościowych, zarówno w szkole jak i poza jej terenem;</w:t>
      </w:r>
    </w:p>
    <w:p w:rsidR="00053FCE"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obowiązkiem ucznia jest troska o posługiwanie się poprawną polszczyzną oraz dbałość o czystość języka;</w:t>
      </w:r>
    </w:p>
    <w:p w:rsidR="003A7420" w:rsidRDefault="003A7420" w:rsidP="00DD5506">
      <w:pPr>
        <w:pStyle w:val="Akapitzlist"/>
        <w:numPr>
          <w:ilvl w:val="1"/>
          <w:numId w:val="69"/>
        </w:numPr>
        <w:spacing w:after="0" w:line="360" w:lineRule="auto"/>
        <w:jc w:val="both"/>
        <w:rPr>
          <w:rFonts w:ascii="Times New Roman" w:hAnsi="Times New Roman"/>
          <w:sz w:val="24"/>
          <w:szCs w:val="24"/>
        </w:rPr>
      </w:pPr>
      <w:r w:rsidRPr="00053FCE">
        <w:rPr>
          <w:rFonts w:ascii="Times New Roman" w:hAnsi="Times New Roman"/>
          <w:sz w:val="24"/>
          <w:szCs w:val="24"/>
        </w:rPr>
        <w:t>niedozwolone jest używanie wulgaryzmów oraz słów powszechnie uznawanych za obraźliwe, jak również wulgarnych gestów.</w:t>
      </w:r>
    </w:p>
    <w:p w:rsidR="000D6484" w:rsidRPr="00053FCE" w:rsidRDefault="000D6484" w:rsidP="000D6484">
      <w:pPr>
        <w:pStyle w:val="Akapitzlist"/>
        <w:spacing w:after="0" w:line="360" w:lineRule="auto"/>
        <w:ind w:left="792"/>
        <w:jc w:val="both"/>
        <w:rPr>
          <w:rFonts w:ascii="Times New Roman" w:hAnsi="Times New Roman"/>
          <w:sz w:val="24"/>
          <w:szCs w:val="24"/>
        </w:rPr>
      </w:pPr>
    </w:p>
    <w:p w:rsidR="003A7420" w:rsidRPr="00050B55" w:rsidRDefault="003A7420" w:rsidP="00053FCE">
      <w:pPr>
        <w:pStyle w:val="WW-Domylnie"/>
        <w:tabs>
          <w:tab w:val="left" w:pos="284"/>
        </w:tabs>
        <w:spacing w:line="360" w:lineRule="auto"/>
        <w:jc w:val="center"/>
        <w:rPr>
          <w:rFonts w:ascii="Times New Roman" w:hAnsi="Times New Roman" w:cs="Times New Roman"/>
          <w:b/>
        </w:rPr>
      </w:pPr>
      <w:r w:rsidRPr="00050B55">
        <w:rPr>
          <w:rFonts w:ascii="Times New Roman" w:hAnsi="Times New Roman" w:cs="Times New Roman"/>
          <w:b/>
        </w:rPr>
        <w:t xml:space="preserve">§ </w:t>
      </w:r>
      <w:r w:rsidR="00390888">
        <w:rPr>
          <w:rFonts w:ascii="Times New Roman" w:hAnsi="Times New Roman" w:cs="Times New Roman"/>
          <w:b/>
        </w:rPr>
        <w:t>30</w:t>
      </w:r>
    </w:p>
    <w:p w:rsidR="003A7420" w:rsidRPr="00050B55" w:rsidRDefault="003A7420" w:rsidP="00DD5506">
      <w:pPr>
        <w:pStyle w:val="WW-Domylnie"/>
        <w:numPr>
          <w:ilvl w:val="0"/>
          <w:numId w:val="73"/>
        </w:numPr>
        <w:tabs>
          <w:tab w:val="left" w:pos="284"/>
        </w:tabs>
        <w:spacing w:line="360" w:lineRule="auto"/>
        <w:jc w:val="both"/>
        <w:rPr>
          <w:rFonts w:ascii="Times New Roman" w:hAnsi="Times New Roman" w:cs="Times New Roman"/>
        </w:rPr>
      </w:pPr>
      <w:r w:rsidRPr="00050B55">
        <w:rPr>
          <w:rFonts w:ascii="Times New Roman" w:hAnsi="Times New Roman" w:cs="Times New Roman"/>
          <w:color w:val="000000"/>
        </w:rPr>
        <w:t>Uczeń może otrzymać nagrody i wyróżnienia za:</w:t>
      </w:r>
    </w:p>
    <w:p w:rsidR="003A7420" w:rsidRPr="00050B55" w:rsidRDefault="003A7420" w:rsidP="00DD5506">
      <w:pPr>
        <w:pStyle w:val="WW-Domylnie"/>
        <w:numPr>
          <w:ilvl w:val="1"/>
          <w:numId w:val="48"/>
        </w:numPr>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wzorowe zachowanie;</w:t>
      </w:r>
    </w:p>
    <w:p w:rsidR="003A7420" w:rsidRPr="00050B55" w:rsidRDefault="003A7420" w:rsidP="00DD5506">
      <w:pPr>
        <w:pStyle w:val="WW-Domylnie"/>
        <w:numPr>
          <w:ilvl w:val="1"/>
          <w:numId w:val="48"/>
        </w:numPr>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osiąganie bardzo dobrych wyników w nauce;</w:t>
      </w:r>
    </w:p>
    <w:p w:rsidR="003A7420" w:rsidRPr="00050B55" w:rsidRDefault="003A7420" w:rsidP="00DD5506">
      <w:pPr>
        <w:pStyle w:val="WW-Domylnie"/>
        <w:numPr>
          <w:ilvl w:val="1"/>
          <w:numId w:val="48"/>
        </w:numPr>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osiągnięcia sportowe;</w:t>
      </w:r>
    </w:p>
    <w:p w:rsidR="003A7420" w:rsidRPr="00050B55" w:rsidRDefault="003A7420" w:rsidP="00DD5506">
      <w:pPr>
        <w:pStyle w:val="WW-Domylnie"/>
        <w:numPr>
          <w:ilvl w:val="1"/>
          <w:numId w:val="48"/>
        </w:numPr>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udział w konkursach, olimpiadach, turniejach wiedzowych, artystycznych, sportowych;</w:t>
      </w:r>
    </w:p>
    <w:p w:rsidR="003A7420" w:rsidRDefault="003A7420" w:rsidP="00DD5506">
      <w:pPr>
        <w:pStyle w:val="WW-Domylnie"/>
        <w:numPr>
          <w:ilvl w:val="1"/>
          <w:numId w:val="48"/>
        </w:numPr>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aktywność społeczną na rzecz szkoły i środowiska.</w:t>
      </w:r>
    </w:p>
    <w:p w:rsidR="00B139DB" w:rsidRPr="00050B55" w:rsidRDefault="00B139DB" w:rsidP="00DD5506">
      <w:pPr>
        <w:pStyle w:val="WW-Domylnie"/>
        <w:numPr>
          <w:ilvl w:val="1"/>
          <w:numId w:val="48"/>
        </w:numPr>
        <w:spacing w:line="360" w:lineRule="auto"/>
        <w:ind w:left="709"/>
        <w:jc w:val="both"/>
        <w:rPr>
          <w:rFonts w:ascii="Times New Roman" w:hAnsi="Times New Roman" w:cs="Times New Roman"/>
          <w:color w:val="000000"/>
        </w:rPr>
      </w:pPr>
      <w:r>
        <w:rPr>
          <w:rFonts w:ascii="Times New Roman" w:hAnsi="Times New Roman" w:cs="Times New Roman"/>
          <w:color w:val="000000"/>
        </w:rPr>
        <w:t>100% frekwencję</w:t>
      </w:r>
    </w:p>
    <w:p w:rsidR="003A7420" w:rsidRPr="00050B55" w:rsidRDefault="003A7420" w:rsidP="00DD5506">
      <w:pPr>
        <w:pStyle w:val="WW-Domylnie"/>
        <w:numPr>
          <w:ilvl w:val="0"/>
          <w:numId w:val="73"/>
        </w:numPr>
        <w:tabs>
          <w:tab w:val="left" w:pos="284"/>
        </w:tabs>
        <w:spacing w:line="360" w:lineRule="auto"/>
        <w:jc w:val="both"/>
        <w:rPr>
          <w:rFonts w:ascii="Times New Roman" w:hAnsi="Times New Roman" w:cs="Times New Roman"/>
          <w:color w:val="000000"/>
        </w:rPr>
      </w:pPr>
      <w:r w:rsidRPr="00050B55">
        <w:rPr>
          <w:rFonts w:ascii="Times New Roman" w:hAnsi="Times New Roman" w:cs="Times New Roman"/>
          <w:color w:val="000000"/>
        </w:rPr>
        <w:t>Nagrody i wyróżnienia mogą być przyznane w formie:</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pochwały wychowawcy klasy;</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pochwały dyrektora szkoły;</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listu gratulacyjnego do rodziców lub prawnych opiekunów ucznia;</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nagrody książkowej;</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dyplomu gratulacyjnego;</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publikacji nazwiska ucznia na szkolnej tablicy osiągnięć, na stronie internetowej szkoły lub w szkolnej gazetce;</w:t>
      </w:r>
    </w:p>
    <w:p w:rsidR="003A7420" w:rsidRPr="00050B55" w:rsidRDefault="003A7420" w:rsidP="00DD5506">
      <w:pPr>
        <w:pStyle w:val="WW-Domylnie"/>
        <w:numPr>
          <w:ilvl w:val="1"/>
          <w:numId w:val="49"/>
        </w:numPr>
        <w:tabs>
          <w:tab w:val="left" w:pos="360"/>
        </w:tabs>
        <w:spacing w:line="360" w:lineRule="auto"/>
        <w:jc w:val="both"/>
        <w:rPr>
          <w:rFonts w:ascii="Times New Roman" w:hAnsi="Times New Roman" w:cs="Times New Roman"/>
          <w:color w:val="000000"/>
        </w:rPr>
      </w:pPr>
      <w:r w:rsidRPr="00050B55">
        <w:rPr>
          <w:rFonts w:ascii="Times New Roman" w:hAnsi="Times New Roman" w:cs="Times New Roman"/>
          <w:color w:val="000000"/>
        </w:rPr>
        <w:t xml:space="preserve">rekomendacji kandydatury ucznia do nagrody powiatowej. </w:t>
      </w:r>
    </w:p>
    <w:p w:rsidR="003A7420" w:rsidRPr="00050B55" w:rsidRDefault="003A7420" w:rsidP="00DD5506">
      <w:pPr>
        <w:pStyle w:val="WW-Domylnie"/>
        <w:numPr>
          <w:ilvl w:val="0"/>
          <w:numId w:val="73"/>
        </w:numPr>
        <w:tabs>
          <w:tab w:val="left" w:pos="284"/>
        </w:tabs>
        <w:spacing w:line="360" w:lineRule="auto"/>
        <w:jc w:val="both"/>
        <w:rPr>
          <w:rFonts w:ascii="Times New Roman" w:hAnsi="Times New Roman" w:cs="Times New Roman"/>
          <w:color w:val="000000"/>
        </w:rPr>
      </w:pPr>
      <w:r w:rsidRPr="00050B55">
        <w:rPr>
          <w:rFonts w:ascii="Times New Roman" w:hAnsi="Times New Roman" w:cs="Times New Roman"/>
          <w:color w:val="000000"/>
        </w:rPr>
        <w:t>O przyznanej uczniowi nagrodzie informowani są jego rodzice/ prawni opiekunowie.</w:t>
      </w:r>
    </w:p>
    <w:p w:rsidR="003A7420" w:rsidRPr="00050B55" w:rsidRDefault="003A7420" w:rsidP="00DD5506">
      <w:pPr>
        <w:pStyle w:val="WW-Domylnie"/>
        <w:numPr>
          <w:ilvl w:val="0"/>
          <w:numId w:val="73"/>
        </w:numPr>
        <w:tabs>
          <w:tab w:val="left" w:pos="284"/>
        </w:tabs>
        <w:spacing w:line="360" w:lineRule="auto"/>
        <w:jc w:val="both"/>
        <w:rPr>
          <w:rFonts w:ascii="Times New Roman" w:hAnsi="Times New Roman" w:cs="Times New Roman"/>
          <w:color w:val="000000"/>
        </w:rPr>
      </w:pPr>
      <w:r w:rsidRPr="00050B55">
        <w:rPr>
          <w:rFonts w:ascii="Times New Roman" w:hAnsi="Times New Roman" w:cs="Times New Roman"/>
          <w:color w:val="000000"/>
        </w:rPr>
        <w:t>Uczeń lub jego rodzice mogą wnieść zastrzeżenia do przyznanej nagrody do dyrektora szkoły w terminie 14 dni od dnia jej otrzymania.</w:t>
      </w:r>
    </w:p>
    <w:p w:rsidR="003A7420" w:rsidRPr="00050B55" w:rsidRDefault="003A7420" w:rsidP="0021483B">
      <w:pPr>
        <w:pStyle w:val="WW-Domylnie"/>
        <w:spacing w:line="360" w:lineRule="auto"/>
        <w:jc w:val="both"/>
        <w:rPr>
          <w:rFonts w:ascii="Times New Roman" w:hAnsi="Times New Roman" w:cs="Times New Roman"/>
          <w:color w:val="000000"/>
        </w:rPr>
      </w:pPr>
    </w:p>
    <w:p w:rsidR="003A7420" w:rsidRPr="00050B55" w:rsidRDefault="003A7420" w:rsidP="000D6484">
      <w:pPr>
        <w:pStyle w:val="WW-Domylnie"/>
        <w:tabs>
          <w:tab w:val="left" w:pos="284"/>
        </w:tabs>
        <w:spacing w:line="360" w:lineRule="auto"/>
        <w:jc w:val="center"/>
        <w:rPr>
          <w:rFonts w:ascii="Times New Roman" w:hAnsi="Times New Roman" w:cs="Times New Roman"/>
          <w:b/>
        </w:rPr>
      </w:pPr>
      <w:r w:rsidRPr="00050B55">
        <w:rPr>
          <w:rFonts w:ascii="Times New Roman" w:hAnsi="Times New Roman" w:cs="Times New Roman"/>
          <w:b/>
        </w:rPr>
        <w:t xml:space="preserve">§ </w:t>
      </w:r>
      <w:r w:rsidR="00390888">
        <w:rPr>
          <w:rFonts w:ascii="Times New Roman" w:hAnsi="Times New Roman" w:cs="Times New Roman"/>
          <w:b/>
        </w:rPr>
        <w:t>31</w:t>
      </w:r>
    </w:p>
    <w:p w:rsidR="003A7420" w:rsidRPr="000D6484" w:rsidRDefault="003A7420" w:rsidP="00DD5506">
      <w:pPr>
        <w:pStyle w:val="WW-Domylnie"/>
        <w:numPr>
          <w:ilvl w:val="0"/>
          <w:numId w:val="74"/>
        </w:numPr>
        <w:tabs>
          <w:tab w:val="left" w:pos="284"/>
        </w:tabs>
        <w:spacing w:line="360" w:lineRule="auto"/>
        <w:jc w:val="both"/>
        <w:rPr>
          <w:rFonts w:ascii="Times New Roman" w:hAnsi="Times New Roman" w:cs="Times New Roman"/>
          <w:color w:val="000000"/>
        </w:rPr>
      </w:pPr>
      <w:r w:rsidRPr="00050B55">
        <w:rPr>
          <w:rFonts w:ascii="Times New Roman" w:hAnsi="Times New Roman" w:cs="Times New Roman"/>
          <w:color w:val="000000"/>
        </w:rPr>
        <w:t>Uczeń nieprzestrzegający obowiązków określonych w statucie szkoły może zostać ukarany w szczególności:</w:t>
      </w:r>
    </w:p>
    <w:p w:rsidR="003A7420" w:rsidRPr="00050B55" w:rsidRDefault="003A7420" w:rsidP="00DD5506">
      <w:pPr>
        <w:pStyle w:val="WW-Domylnie"/>
        <w:numPr>
          <w:ilvl w:val="1"/>
          <w:numId w:val="50"/>
        </w:numPr>
        <w:tabs>
          <w:tab w:val="left" w:pos="284"/>
        </w:tabs>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naganą wychowawcy klasy;</w:t>
      </w:r>
    </w:p>
    <w:p w:rsidR="003A7420" w:rsidRPr="00050B55" w:rsidRDefault="003A7420" w:rsidP="00DD5506">
      <w:pPr>
        <w:pStyle w:val="WW-Domylnie"/>
        <w:numPr>
          <w:ilvl w:val="1"/>
          <w:numId w:val="50"/>
        </w:numPr>
        <w:tabs>
          <w:tab w:val="left" w:pos="284"/>
        </w:tabs>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upomnieniem dyrektora szkoły udzielonym w obecności wychowawcy;</w:t>
      </w:r>
    </w:p>
    <w:p w:rsidR="003A7420" w:rsidRPr="00050B55" w:rsidRDefault="003A7420" w:rsidP="00DD5506">
      <w:pPr>
        <w:pStyle w:val="WW-Domylnie"/>
        <w:numPr>
          <w:ilvl w:val="1"/>
          <w:numId w:val="50"/>
        </w:numPr>
        <w:tabs>
          <w:tab w:val="left" w:pos="284"/>
        </w:tabs>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 xml:space="preserve"> naganą dyrektora szkoły;</w:t>
      </w:r>
    </w:p>
    <w:p w:rsidR="003A7420" w:rsidRPr="00050B55" w:rsidRDefault="003A7420" w:rsidP="00DD5506">
      <w:pPr>
        <w:pStyle w:val="WW-Domylnie"/>
        <w:numPr>
          <w:ilvl w:val="1"/>
          <w:numId w:val="50"/>
        </w:numPr>
        <w:tabs>
          <w:tab w:val="left" w:pos="284"/>
        </w:tabs>
        <w:spacing w:line="360" w:lineRule="auto"/>
        <w:ind w:left="709"/>
        <w:jc w:val="both"/>
        <w:rPr>
          <w:rFonts w:ascii="Times New Roman" w:hAnsi="Times New Roman" w:cs="Times New Roman"/>
          <w:color w:val="000000"/>
        </w:rPr>
      </w:pPr>
      <w:r w:rsidRPr="00050B55">
        <w:rPr>
          <w:rFonts w:ascii="Times New Roman" w:hAnsi="Times New Roman" w:cs="Times New Roman"/>
          <w:color w:val="000000"/>
        </w:rPr>
        <w:t>skreśleniem z listy uczniów.</w:t>
      </w:r>
    </w:p>
    <w:p w:rsidR="003A7420" w:rsidRPr="00050B55" w:rsidRDefault="003A7420" w:rsidP="00DD5506">
      <w:pPr>
        <w:pStyle w:val="WW-Domylnie"/>
        <w:numPr>
          <w:ilvl w:val="0"/>
          <w:numId w:val="74"/>
        </w:numPr>
        <w:tabs>
          <w:tab w:val="left" w:pos="284"/>
        </w:tabs>
        <w:spacing w:line="360" w:lineRule="auto"/>
        <w:jc w:val="both"/>
        <w:rPr>
          <w:rFonts w:ascii="Times New Roman" w:hAnsi="Times New Roman" w:cs="Times New Roman"/>
          <w:color w:val="000000"/>
        </w:rPr>
      </w:pPr>
      <w:r w:rsidRPr="00050B55">
        <w:rPr>
          <w:rFonts w:ascii="Times New Roman" w:hAnsi="Times New Roman" w:cs="Times New Roman"/>
          <w:color w:val="000000"/>
        </w:rPr>
        <w:t>Rodzaj kary uzależniony jest od stopnia winy, rodzaju przewinienia, rozmiaru szkody, sposobu działania, pobudek czynu, warunków osobistych ucznia.</w:t>
      </w:r>
    </w:p>
    <w:p w:rsidR="003A7420" w:rsidRPr="000D6484" w:rsidRDefault="003A7420" w:rsidP="00DD5506">
      <w:pPr>
        <w:pStyle w:val="WW-Domylnie"/>
        <w:numPr>
          <w:ilvl w:val="0"/>
          <w:numId w:val="74"/>
        </w:numPr>
        <w:tabs>
          <w:tab w:val="left" w:pos="284"/>
        </w:tabs>
        <w:spacing w:line="360" w:lineRule="auto"/>
        <w:jc w:val="both"/>
        <w:rPr>
          <w:rFonts w:ascii="Times New Roman" w:hAnsi="Times New Roman" w:cs="Times New Roman"/>
          <w:color w:val="000000"/>
        </w:rPr>
      </w:pPr>
      <w:r w:rsidRPr="000D6484">
        <w:rPr>
          <w:rFonts w:ascii="Times New Roman" w:hAnsi="Times New Roman" w:cs="Times New Roman"/>
          <w:color w:val="000000"/>
        </w:rPr>
        <w:t>Z całą stanowczością karane będą następujące czyny dokonane w szkole lub poza nią:</w:t>
      </w:r>
    </w:p>
    <w:p w:rsidR="003A7420" w:rsidRPr="000D6484" w:rsidRDefault="003A7420" w:rsidP="00DD5506">
      <w:pPr>
        <w:pStyle w:val="WW-Domylnie"/>
        <w:numPr>
          <w:ilvl w:val="1"/>
          <w:numId w:val="74"/>
        </w:numPr>
        <w:tabs>
          <w:tab w:val="left" w:pos="284"/>
        </w:tabs>
        <w:spacing w:line="360" w:lineRule="auto"/>
        <w:jc w:val="both"/>
        <w:rPr>
          <w:rFonts w:ascii="Times New Roman" w:hAnsi="Times New Roman" w:cs="Times New Roman"/>
          <w:color w:val="000000"/>
        </w:rPr>
      </w:pPr>
      <w:r w:rsidRPr="000D6484">
        <w:rPr>
          <w:rFonts w:ascii="Times New Roman" w:hAnsi="Times New Roman" w:cs="Times New Roman"/>
          <w:color w:val="000000"/>
        </w:rPr>
        <w:t>chuligaństwo;</w:t>
      </w:r>
    </w:p>
    <w:p w:rsidR="003A7420" w:rsidRPr="000D6484" w:rsidRDefault="003A7420" w:rsidP="00DD5506">
      <w:pPr>
        <w:pStyle w:val="WW-Domylnie"/>
        <w:numPr>
          <w:ilvl w:val="1"/>
          <w:numId w:val="74"/>
        </w:numPr>
        <w:tabs>
          <w:tab w:val="left" w:pos="284"/>
        </w:tabs>
        <w:spacing w:line="360" w:lineRule="auto"/>
        <w:jc w:val="both"/>
        <w:rPr>
          <w:rFonts w:ascii="Times New Roman" w:hAnsi="Times New Roman" w:cs="Times New Roman"/>
          <w:color w:val="000000"/>
        </w:rPr>
      </w:pPr>
      <w:r w:rsidRPr="000D6484">
        <w:rPr>
          <w:rFonts w:ascii="Times New Roman" w:hAnsi="Times New Roman" w:cs="Times New Roman"/>
          <w:color w:val="000000"/>
        </w:rPr>
        <w:t>palenie papierosów, spożywanie napojów alkoholowych;</w:t>
      </w:r>
    </w:p>
    <w:p w:rsidR="003A7420" w:rsidRPr="000D6484" w:rsidRDefault="003A7420" w:rsidP="00DD5506">
      <w:pPr>
        <w:pStyle w:val="WW-Domylnie"/>
        <w:numPr>
          <w:ilvl w:val="1"/>
          <w:numId w:val="74"/>
        </w:numPr>
        <w:tabs>
          <w:tab w:val="left" w:pos="284"/>
        </w:tabs>
        <w:spacing w:line="360" w:lineRule="auto"/>
        <w:jc w:val="both"/>
        <w:rPr>
          <w:rFonts w:ascii="Times New Roman" w:hAnsi="Times New Roman" w:cs="Times New Roman"/>
          <w:color w:val="000000"/>
        </w:rPr>
      </w:pPr>
      <w:r w:rsidRPr="000D6484">
        <w:rPr>
          <w:rFonts w:ascii="Times New Roman" w:hAnsi="Times New Roman" w:cs="Times New Roman"/>
          <w:color w:val="000000"/>
        </w:rPr>
        <w:t>posiadanie, zażywanie i handel środkami odurzającymi lub narkotykami.</w:t>
      </w:r>
    </w:p>
    <w:p w:rsidR="003A7420" w:rsidRPr="00050B55" w:rsidRDefault="003A7420" w:rsidP="00DD5506">
      <w:pPr>
        <w:pStyle w:val="WW-Domylnie"/>
        <w:numPr>
          <w:ilvl w:val="0"/>
          <w:numId w:val="74"/>
        </w:numPr>
        <w:tabs>
          <w:tab w:val="left" w:pos="284"/>
        </w:tabs>
        <w:spacing w:line="360" w:lineRule="auto"/>
        <w:jc w:val="both"/>
        <w:rPr>
          <w:rFonts w:ascii="Times New Roman" w:hAnsi="Times New Roman" w:cs="Times New Roman"/>
        </w:rPr>
      </w:pPr>
      <w:r w:rsidRPr="000D6484">
        <w:rPr>
          <w:rFonts w:ascii="Times New Roman" w:hAnsi="Times New Roman" w:cs="Times New Roman"/>
          <w:color w:val="000000"/>
        </w:rPr>
        <w:t>Kara skreślenia z listy uczniów wymierzana  jest w przypadku, gdy uczeń otrzymał wcześniej karę nagany i przekroczył postanowienia statutu  w stopniu pociągającym za sobą konieczność udzielenia</w:t>
      </w:r>
      <w:r w:rsidRPr="00050B55">
        <w:rPr>
          <w:rFonts w:ascii="Times New Roman" w:hAnsi="Times New Roman" w:cs="Times New Roman"/>
        </w:rPr>
        <w:t xml:space="preserve"> pisemnego ostrzeżenia, gdy szkoła wyczerpała inne możliwości oddziaływania wychowawczego, </w:t>
      </w:r>
      <w:r w:rsidR="000D6484">
        <w:rPr>
          <w:rFonts w:ascii="Times New Roman" w:hAnsi="Times New Roman" w:cs="Times New Roman"/>
        </w:rPr>
        <w:br/>
      </w:r>
      <w:r w:rsidRPr="00050B55">
        <w:rPr>
          <w:rFonts w:ascii="Times New Roman" w:hAnsi="Times New Roman" w:cs="Times New Roman"/>
        </w:rPr>
        <w:t>w tym pomoc psychologiczno-pedagogiczną.</w:t>
      </w:r>
    </w:p>
    <w:p w:rsidR="003A7420" w:rsidRPr="000D6484" w:rsidRDefault="003A7420" w:rsidP="0021483B">
      <w:pPr>
        <w:pStyle w:val="WW-Domylnie"/>
        <w:tabs>
          <w:tab w:val="left" w:pos="284"/>
        </w:tabs>
        <w:spacing w:line="360" w:lineRule="auto"/>
        <w:jc w:val="both"/>
        <w:rPr>
          <w:rFonts w:ascii="Times New Roman" w:hAnsi="Times New Roman" w:cs="Times New Roman"/>
          <w:color w:val="000000"/>
        </w:rPr>
      </w:pPr>
      <w:r w:rsidRPr="000D6484">
        <w:rPr>
          <w:rFonts w:ascii="Times New Roman" w:hAnsi="Times New Roman" w:cs="Times New Roman"/>
          <w:color w:val="000000"/>
        </w:rPr>
        <w:t>5.Przypadki, w których można wnioskować o skreśleniu ucznia z listy uczniów szkoły z pominięciem warunków określonych w  ust. 4 obejmują następujące sytuacje:</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nie podjął nauki do 30 września i szkoła nie została powiadomiona o przyczynach nieobecności;</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opuścił bez usprawiedliwienia więcej niż 50% zajęć edukacyjnych w roku szkolnym, a podstawa usprawiedliwienia nieobecności okazała się fałszywa lub została uznana za niewystarczająca przez wychowawcę klasy;</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w sposób rażący naruszył zasady współżycia społecznego w szkole poprzez spożywanie alkoholu, używanie narkotyków lub innych  środków odurzających na terenie szkoły lub podczas imprezy (wycieczki) organizowanej przez szkołę;</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uczniowi zostało udowodnione rozprowadzanie narkotyków lub innych środków odurzających;</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znęcał się nad słabszymi kolegami, używał wobec nich siły fizycznej, znęcał się psychicznie, groził, zastraszał, wymuszał, stosował szantaż;</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w sposób zaplanowany i świadomy zniszczył mienie społeczne i zostało mu to udowodnione;</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dopuścił się rażącego złamania przepisów prawa cywilnego i/lub karnego;</w:t>
      </w:r>
    </w:p>
    <w:p w:rsidR="003A7420" w:rsidRPr="000D6484" w:rsidRDefault="003A7420" w:rsidP="00DD5506">
      <w:pPr>
        <w:pStyle w:val="Akapitzlist"/>
        <w:numPr>
          <w:ilvl w:val="1"/>
          <w:numId w:val="51"/>
        </w:numPr>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 xml:space="preserve">uczeń używał w budynku szkolnym lub na terenie przyszkolnym otwartego ognia, spowodował zagrożenie pożarowe, wnosił na teren przyszkolny substancje chemiczne, żrące, łatwopalne lub wybuchowe. </w:t>
      </w:r>
    </w:p>
    <w:p w:rsidR="003A7420" w:rsidRPr="000D6484" w:rsidRDefault="003A7420" w:rsidP="0021483B">
      <w:pPr>
        <w:widowControl/>
        <w:suppressAutoHyphens w:val="0"/>
        <w:autoSpaceDE w:val="0"/>
        <w:spacing w:line="360" w:lineRule="auto"/>
        <w:jc w:val="both"/>
        <w:textAlignment w:val="auto"/>
        <w:rPr>
          <w:rFonts w:eastAsia="Arial" w:cs="Times New Roman"/>
          <w:color w:val="000000"/>
          <w:kern w:val="0"/>
          <w:lang w:val="pl-PL" w:eastAsia="ar-SA" w:bidi="ar-SA"/>
        </w:rPr>
      </w:pPr>
      <w:r w:rsidRPr="000D6484">
        <w:rPr>
          <w:rFonts w:eastAsia="Arial" w:cs="Times New Roman"/>
          <w:color w:val="000000"/>
          <w:kern w:val="0"/>
          <w:lang w:val="pl-PL" w:eastAsia="ar-SA" w:bidi="ar-SA"/>
        </w:rPr>
        <w:t>6.W uzasadnionych przypadkach kara skreślenia z listy uczniów może zostaćzłagodzona i zastąpiona karą wykonania wyznaczonych przez szkołę pracspołecznych.</w:t>
      </w:r>
    </w:p>
    <w:p w:rsidR="003A7420" w:rsidRPr="000D6484" w:rsidRDefault="003A7420" w:rsidP="0021483B">
      <w:pPr>
        <w:pStyle w:val="WW-Domylnie"/>
        <w:spacing w:line="360" w:lineRule="auto"/>
        <w:jc w:val="both"/>
        <w:rPr>
          <w:rFonts w:ascii="Times New Roman" w:hAnsi="Times New Roman" w:cs="Times New Roman"/>
          <w:color w:val="000000"/>
        </w:rPr>
      </w:pPr>
    </w:p>
    <w:p w:rsidR="003A7420" w:rsidRPr="00050B55" w:rsidRDefault="003A7420" w:rsidP="000D6484">
      <w:pPr>
        <w:pStyle w:val="WW-Domylnie"/>
        <w:spacing w:line="360" w:lineRule="auto"/>
        <w:jc w:val="center"/>
        <w:rPr>
          <w:rFonts w:ascii="Times New Roman" w:hAnsi="Times New Roman" w:cs="Times New Roman"/>
          <w:b/>
        </w:rPr>
      </w:pPr>
      <w:r w:rsidRPr="00050B55">
        <w:rPr>
          <w:rFonts w:ascii="Times New Roman" w:hAnsi="Times New Roman" w:cs="Times New Roman"/>
          <w:b/>
        </w:rPr>
        <w:t xml:space="preserve">§ </w:t>
      </w:r>
      <w:r w:rsidR="00390888">
        <w:rPr>
          <w:rFonts w:ascii="Times New Roman" w:hAnsi="Times New Roman" w:cs="Times New Roman"/>
          <w:b/>
        </w:rPr>
        <w:t>32</w:t>
      </w:r>
    </w:p>
    <w:p w:rsidR="003A7420" w:rsidRPr="000D6484" w:rsidRDefault="003A7420" w:rsidP="00DD5506">
      <w:pPr>
        <w:pStyle w:val="Akapitzlist"/>
        <w:numPr>
          <w:ilvl w:val="0"/>
          <w:numId w:val="75"/>
        </w:numPr>
        <w:tabs>
          <w:tab w:val="left" w:pos="1843"/>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jego rodzice lub prawni opiekunowie mają prawo odwołania się od kary wymierzonej uczniowi w terminach:</w:t>
      </w:r>
    </w:p>
    <w:p w:rsidR="003A7420" w:rsidRPr="000D6484" w:rsidRDefault="003A7420" w:rsidP="00DD5506">
      <w:pPr>
        <w:pStyle w:val="Akapitzlist"/>
        <w:numPr>
          <w:ilvl w:val="1"/>
          <w:numId w:val="75"/>
        </w:numPr>
        <w:tabs>
          <w:tab w:val="left" w:pos="1843"/>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siedmiu dni od wymierzenia kary udzielonej przez wychowawcę klasy - do dyrektora szkoły;</w:t>
      </w:r>
    </w:p>
    <w:p w:rsidR="003A7420" w:rsidRPr="00050B55" w:rsidRDefault="003A7420" w:rsidP="00DD5506">
      <w:pPr>
        <w:pStyle w:val="Akapitzlist"/>
        <w:numPr>
          <w:ilvl w:val="1"/>
          <w:numId w:val="75"/>
        </w:numPr>
        <w:tabs>
          <w:tab w:val="left" w:pos="1843"/>
        </w:tabs>
        <w:autoSpaceDE w:val="0"/>
        <w:spacing w:after="0" w:line="360" w:lineRule="auto"/>
        <w:jc w:val="both"/>
        <w:rPr>
          <w:rFonts w:ascii="Times New Roman" w:hAnsi="Times New Roman"/>
          <w:color w:val="000000"/>
        </w:rPr>
      </w:pPr>
      <w:r w:rsidRPr="000D6484">
        <w:rPr>
          <w:rFonts w:ascii="Times New Roman" w:eastAsia="Arial" w:hAnsi="Times New Roman"/>
          <w:color w:val="000000"/>
          <w:sz w:val="24"/>
          <w:szCs w:val="24"/>
          <w:lang w:eastAsia="ar-SA"/>
        </w:rPr>
        <w:t>czternastu dni od daty wymierzenia kary udzielonej przez dyrektora szkoły - do kuratora</w:t>
      </w:r>
      <w:r w:rsidRPr="00050B55">
        <w:rPr>
          <w:rFonts w:ascii="Times New Roman" w:hAnsi="Times New Roman"/>
          <w:color w:val="000000"/>
        </w:rPr>
        <w:t xml:space="preserve"> oświaty.</w:t>
      </w:r>
    </w:p>
    <w:p w:rsidR="003A7420" w:rsidRPr="000D6484" w:rsidRDefault="003A7420" w:rsidP="00DD5506">
      <w:pPr>
        <w:pStyle w:val="Akapitzlist"/>
        <w:numPr>
          <w:ilvl w:val="0"/>
          <w:numId w:val="75"/>
        </w:numPr>
        <w:tabs>
          <w:tab w:val="left" w:pos="1843"/>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Organ właściwy do rozpatrzenia odwołania rozpoznaje sprawę i wydaje decyzję w terminie 14 dni od daty złożenia odwołania.</w:t>
      </w:r>
    </w:p>
    <w:p w:rsidR="003A7420" w:rsidRPr="00050B55" w:rsidRDefault="003A7420" w:rsidP="0021483B">
      <w:pPr>
        <w:pStyle w:val="WW-Domylnie"/>
        <w:tabs>
          <w:tab w:val="left" w:pos="284"/>
        </w:tabs>
        <w:spacing w:line="360" w:lineRule="auto"/>
        <w:jc w:val="both"/>
        <w:rPr>
          <w:rFonts w:ascii="Times New Roman" w:hAnsi="Times New Roman" w:cs="Times New Roman"/>
        </w:rPr>
      </w:pPr>
    </w:p>
    <w:p w:rsidR="003A7420" w:rsidRPr="00050B55" w:rsidRDefault="003A7420" w:rsidP="000D6484">
      <w:pPr>
        <w:widowControl/>
        <w:suppressAutoHyphens w:val="0"/>
        <w:autoSpaceDE w:val="0"/>
        <w:spacing w:line="360" w:lineRule="auto"/>
        <w:jc w:val="center"/>
        <w:textAlignment w:val="auto"/>
        <w:rPr>
          <w:rFonts w:cs="Times New Roman"/>
          <w:b/>
        </w:rPr>
      </w:pPr>
      <w:r w:rsidRPr="00050B55">
        <w:rPr>
          <w:rFonts w:cs="Times New Roman"/>
          <w:b/>
        </w:rPr>
        <w:t xml:space="preserve">§ </w:t>
      </w:r>
      <w:r w:rsidR="00390888">
        <w:rPr>
          <w:rFonts w:cs="Times New Roman"/>
          <w:b/>
        </w:rPr>
        <w:t>33</w:t>
      </w:r>
    </w:p>
    <w:p w:rsidR="003A7420" w:rsidRPr="000D6484" w:rsidRDefault="003A7420" w:rsidP="00DD5506">
      <w:pPr>
        <w:pStyle w:val="Akapitzlist"/>
        <w:numPr>
          <w:ilvl w:val="0"/>
          <w:numId w:val="76"/>
        </w:numPr>
        <w:autoSpaceDE w:val="0"/>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Budynek Zespołu oraz przynależny do niego teren odpowiada ogólnym warunkom bezpieczeństwa, posiada urządzenia przeciwpożarowe zgodnie z przepisami obowiązującymi w tym zakresie.</w:t>
      </w:r>
    </w:p>
    <w:p w:rsidR="003A7420" w:rsidRPr="000D6484" w:rsidRDefault="003A7420" w:rsidP="00DD5506">
      <w:pPr>
        <w:pStyle w:val="Akapitzlist"/>
        <w:numPr>
          <w:ilvl w:val="0"/>
          <w:numId w:val="76"/>
        </w:numPr>
        <w:autoSpaceDE w:val="0"/>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 xml:space="preserve">Nauczyciele odpowiadają za bezpieczeństwo uczniów przebywających w budynku Zespołu i na terenie przyszkolnym.  </w:t>
      </w:r>
    </w:p>
    <w:p w:rsidR="003A7420" w:rsidRPr="000D6484" w:rsidRDefault="003A7420" w:rsidP="00DD5506">
      <w:pPr>
        <w:pStyle w:val="Akapitzlist"/>
        <w:numPr>
          <w:ilvl w:val="0"/>
          <w:numId w:val="76"/>
        </w:numPr>
        <w:autoSpaceDE w:val="0"/>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Przed rozpoczęciem zajęć i w czasie przerw międzylekcyjnych nauczyciele pełnią dyżury na terenie szkoły.</w:t>
      </w:r>
    </w:p>
    <w:p w:rsidR="003A7420" w:rsidRPr="000D6484" w:rsidRDefault="003A7420" w:rsidP="00DD5506">
      <w:pPr>
        <w:pStyle w:val="Akapitzlist"/>
        <w:numPr>
          <w:ilvl w:val="0"/>
          <w:numId w:val="76"/>
        </w:numPr>
        <w:autoSpaceDE w:val="0"/>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Miejsca pracy i pomieszczenia, do których wzbroniony jest dostęp osobom niezatrudnionym i uczniom/słuchaczom są oznakowane i zabezpieczone przed swobodnym wstępem.</w:t>
      </w:r>
    </w:p>
    <w:p w:rsidR="003A7420" w:rsidRPr="000D6484" w:rsidRDefault="003A7420" w:rsidP="00DD5506">
      <w:pPr>
        <w:pStyle w:val="Akapitzlist"/>
        <w:numPr>
          <w:ilvl w:val="0"/>
          <w:numId w:val="76"/>
        </w:numPr>
        <w:autoSpaceDE w:val="0"/>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Uczniowie nieuczęszczający na lekcje religii i/lub wychowania fizycznego zobowiązani są do przebywania w czasie trwania zajęć w  wyznaczonym miejscu na tereni</w:t>
      </w:r>
      <w:r w:rsidR="000D6484">
        <w:rPr>
          <w:rFonts w:ascii="Times New Roman" w:eastAsia="Arial" w:hAnsi="Times New Roman"/>
          <w:color w:val="000000"/>
          <w:sz w:val="24"/>
          <w:szCs w:val="24"/>
          <w:lang w:eastAsia="ar-SA"/>
        </w:rPr>
        <w:t>e szkoły (nie dotyczy pierwszej</w:t>
      </w:r>
      <w:r w:rsidR="000D6484">
        <w:rPr>
          <w:rFonts w:ascii="Times New Roman" w:eastAsia="Arial" w:hAnsi="Times New Roman"/>
          <w:color w:val="000000"/>
          <w:sz w:val="24"/>
          <w:szCs w:val="24"/>
          <w:lang w:eastAsia="ar-SA"/>
        </w:rPr>
        <w:br/>
      </w:r>
      <w:r w:rsidRPr="000D6484">
        <w:rPr>
          <w:rFonts w:ascii="Times New Roman" w:eastAsia="Arial" w:hAnsi="Times New Roman"/>
          <w:color w:val="000000"/>
          <w:sz w:val="24"/>
          <w:szCs w:val="24"/>
          <w:lang w:eastAsia="ar-SA"/>
        </w:rPr>
        <w:t>i ostatniej godziny lekcyjnej).</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W czasie pobytu w szkole oraz w czasie wyjść poza szkołę uczeń zobowiązany jest do przestrzegania zasad bezpieczeństwa. Każdy najmniejszy wypadek należy natychmiast zgłaszać nauczycielowi.</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Uczniom zabrania się wnoszenia na teren szkoły i używania przedmiotów oraz środków zagrażających życiu, np. petard, noży, scyzoryków, laserów, gazu itp. Każde zauważone niebezpieczeń</w:t>
      </w:r>
      <w:r w:rsidR="000D6484">
        <w:rPr>
          <w:rFonts w:ascii="Times New Roman" w:eastAsia="Arial" w:hAnsi="Times New Roman"/>
          <w:color w:val="000000"/>
          <w:sz w:val="24"/>
          <w:szCs w:val="24"/>
          <w:lang w:eastAsia="ar-SA"/>
        </w:rPr>
        <w:t>stwo</w:t>
      </w:r>
      <w:r w:rsidR="000D6484">
        <w:rPr>
          <w:rFonts w:ascii="Times New Roman" w:eastAsia="Arial" w:hAnsi="Times New Roman"/>
          <w:color w:val="000000"/>
          <w:sz w:val="24"/>
          <w:szCs w:val="24"/>
          <w:lang w:eastAsia="ar-SA"/>
        </w:rPr>
        <w:br/>
      </w:r>
      <w:r w:rsidRPr="000D6484">
        <w:rPr>
          <w:rFonts w:ascii="Times New Roman" w:eastAsia="Arial" w:hAnsi="Times New Roman"/>
          <w:color w:val="000000"/>
          <w:sz w:val="24"/>
          <w:szCs w:val="24"/>
          <w:lang w:eastAsia="ar-SA"/>
        </w:rPr>
        <w:t>i zagrożenie należy zgłosić nauczycielowi, dyrektorowi lub innym pracownikom Zespołu.</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Każdy uczeń ma obowiązek reagować na wszelkie akty przemocy poprzez zgłoszenie nauczycielowi, dyrektorowi lub pracownikowi szkoły.</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Uczeń niepełnoletni może opuścić budynek szkoły przed ukończeniem zajęć, po zwolnieni</w:t>
      </w:r>
      <w:r w:rsidR="00390888">
        <w:rPr>
          <w:rFonts w:ascii="Times New Roman" w:eastAsia="Arial" w:hAnsi="Times New Roman"/>
          <w:color w:val="000000"/>
          <w:sz w:val="24"/>
          <w:szCs w:val="24"/>
          <w:lang w:eastAsia="ar-SA"/>
        </w:rPr>
        <w:t xml:space="preserve">u go przez nauczyciela </w:t>
      </w:r>
      <w:r w:rsidRPr="000D6484">
        <w:rPr>
          <w:rFonts w:ascii="Times New Roman" w:eastAsia="Arial" w:hAnsi="Times New Roman"/>
          <w:color w:val="000000"/>
          <w:sz w:val="24"/>
          <w:szCs w:val="24"/>
          <w:lang w:eastAsia="ar-SA"/>
        </w:rPr>
        <w:t xml:space="preserve"> na podstawie pisemnego wniosku od </w:t>
      </w:r>
      <w:r w:rsidR="00390888">
        <w:rPr>
          <w:rFonts w:ascii="Times New Roman" w:eastAsia="Arial" w:hAnsi="Times New Roman"/>
          <w:color w:val="000000"/>
          <w:sz w:val="24"/>
          <w:szCs w:val="24"/>
          <w:lang w:eastAsia="ar-SA"/>
        </w:rPr>
        <w:t>rodziców lub prawnych opiekunów oraz przez środki komunikacji elektronicznej</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W przypadku złego samopoczucia lub innego zdarzenia losowego uczeń może być zwolniony z dalszych zajęć szkolnych po uprzednim powiadomieniu i sprowadzeniu rodziców do szkoły. Do czasu przybycia rodziców uczeń przebywa w szkole pod opieką nauczyciela.</w:t>
      </w:r>
    </w:p>
    <w:p w:rsidR="000D6484"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Podczas przerw międ</w:t>
      </w:r>
      <w:r w:rsidR="000D6484" w:rsidRPr="000D6484">
        <w:rPr>
          <w:rFonts w:ascii="Times New Roman" w:eastAsia="Arial" w:hAnsi="Times New Roman"/>
          <w:color w:val="000000"/>
          <w:sz w:val="24"/>
          <w:szCs w:val="24"/>
          <w:lang w:eastAsia="ar-SA"/>
        </w:rPr>
        <w:t>zylekcyjnych uczniom nie wolno:</w:t>
      </w:r>
    </w:p>
    <w:p w:rsidR="003A7420" w:rsidRPr="000D6484" w:rsidRDefault="003A7420" w:rsidP="00DD5506">
      <w:pPr>
        <w:pStyle w:val="Akapitzlist"/>
        <w:numPr>
          <w:ilvl w:val="1"/>
          <w:numId w:val="76"/>
        </w:numPr>
        <w:tabs>
          <w:tab w:val="left" w:pos="993"/>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siadać na parapetach okiennych;</w:t>
      </w:r>
    </w:p>
    <w:p w:rsidR="003A7420" w:rsidRPr="000D6484" w:rsidRDefault="003A7420" w:rsidP="00DD5506">
      <w:pPr>
        <w:pStyle w:val="Akapitzlist"/>
        <w:numPr>
          <w:ilvl w:val="1"/>
          <w:numId w:val="76"/>
        </w:numPr>
        <w:tabs>
          <w:tab w:val="left" w:pos="993"/>
          <w:tab w:val="left" w:pos="1134"/>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biegać po korytarzach;</w:t>
      </w:r>
    </w:p>
    <w:p w:rsidR="003A7420" w:rsidRPr="000D6484" w:rsidRDefault="003A7420" w:rsidP="00DD5506">
      <w:pPr>
        <w:pStyle w:val="Akapitzlist"/>
        <w:numPr>
          <w:ilvl w:val="1"/>
          <w:numId w:val="76"/>
        </w:numPr>
        <w:tabs>
          <w:tab w:val="left" w:pos="993"/>
          <w:tab w:val="left" w:pos="1134"/>
        </w:tabs>
        <w:autoSpaceDE w:val="0"/>
        <w:spacing w:after="0" w:line="360" w:lineRule="auto"/>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wychodzić poza teren szkoły.</w:t>
      </w:r>
    </w:p>
    <w:p w:rsidR="003A7420" w:rsidRPr="000D6484" w:rsidRDefault="003A7420" w:rsidP="00DD5506">
      <w:pPr>
        <w:pStyle w:val="Akapitzlist"/>
        <w:numPr>
          <w:ilvl w:val="0"/>
          <w:numId w:val="76"/>
        </w:numPr>
        <w:spacing w:after="0" w:line="360" w:lineRule="auto"/>
        <w:ind w:left="357" w:hanging="357"/>
        <w:jc w:val="both"/>
        <w:rPr>
          <w:rFonts w:ascii="Times New Roman" w:eastAsia="Arial" w:hAnsi="Times New Roman"/>
          <w:color w:val="000000"/>
          <w:sz w:val="24"/>
          <w:szCs w:val="24"/>
          <w:lang w:eastAsia="ar-SA"/>
        </w:rPr>
      </w:pPr>
      <w:r w:rsidRPr="000D6484">
        <w:rPr>
          <w:rFonts w:ascii="Times New Roman" w:eastAsia="Arial" w:hAnsi="Times New Roman"/>
          <w:color w:val="000000"/>
          <w:sz w:val="24"/>
          <w:szCs w:val="24"/>
          <w:lang w:eastAsia="ar-SA"/>
        </w:rPr>
        <w:t>Szkoła nie ponosi odpowiedzialności za biżuterię, telefony i inne urządzenia przynoszone przez uczniów, jej zgubienie, zniszczenie oraz ewentualne uszkodzenie ciała wynikające z noszenia biżuterii, telefonów i innych urządzeń.</w:t>
      </w:r>
    </w:p>
    <w:p w:rsidR="003A7420" w:rsidRDefault="003A7420" w:rsidP="0021483B">
      <w:pPr>
        <w:spacing w:line="360" w:lineRule="auto"/>
        <w:jc w:val="both"/>
        <w:rPr>
          <w:rFonts w:cs="Times New Roman"/>
        </w:rPr>
      </w:pPr>
    </w:p>
    <w:p w:rsidR="000D6484" w:rsidRPr="00050B55" w:rsidRDefault="000D6484" w:rsidP="0021483B">
      <w:pPr>
        <w:spacing w:line="360" w:lineRule="auto"/>
        <w:jc w:val="both"/>
        <w:rPr>
          <w:rFonts w:cs="Times New Roman"/>
        </w:rPr>
      </w:pPr>
    </w:p>
    <w:p w:rsidR="001163A6" w:rsidRPr="00155CFF" w:rsidRDefault="001163A6" w:rsidP="001163A6">
      <w:pPr>
        <w:pStyle w:val="Nagwek1"/>
        <w:spacing w:before="0" w:line="360" w:lineRule="auto"/>
        <w:rPr>
          <w:rFonts w:cs="Times New Roman"/>
          <w:szCs w:val="24"/>
        </w:rPr>
      </w:pPr>
      <w:bookmarkStart w:id="13" w:name="_Toc25898965"/>
      <w:bookmarkStart w:id="14" w:name="_Toc25912542"/>
      <w:r w:rsidRPr="00155CFF">
        <w:rPr>
          <w:rFonts w:cs="Times New Roman"/>
          <w:szCs w:val="24"/>
        </w:rPr>
        <w:t xml:space="preserve">Rozdział </w:t>
      </w:r>
      <w:bookmarkEnd w:id="13"/>
      <w:bookmarkEnd w:id="14"/>
      <w:r>
        <w:rPr>
          <w:rFonts w:cs="Times New Roman"/>
          <w:szCs w:val="24"/>
        </w:rPr>
        <w:t>7</w:t>
      </w:r>
    </w:p>
    <w:p w:rsidR="001163A6" w:rsidRPr="00155CFF" w:rsidRDefault="001163A6" w:rsidP="001163A6">
      <w:pPr>
        <w:pStyle w:val="Nagwek1"/>
        <w:spacing w:before="0" w:line="360" w:lineRule="auto"/>
        <w:rPr>
          <w:rFonts w:cs="Times New Roman"/>
          <w:szCs w:val="24"/>
        </w:rPr>
      </w:pPr>
      <w:bookmarkStart w:id="15" w:name="_Toc25898966"/>
      <w:bookmarkStart w:id="16" w:name="_Toc25912543"/>
      <w:r w:rsidRPr="00155CFF">
        <w:rPr>
          <w:rFonts w:cs="Times New Roman"/>
          <w:szCs w:val="24"/>
        </w:rPr>
        <w:t>Ocenianie wewnątrzszkolne</w:t>
      </w:r>
      <w:bookmarkEnd w:id="15"/>
      <w:bookmarkEnd w:id="16"/>
    </w:p>
    <w:p w:rsidR="001163A6" w:rsidRPr="00271ADF" w:rsidRDefault="001163A6" w:rsidP="001163A6">
      <w:pPr>
        <w:widowControl/>
        <w:suppressAutoHyphens w:val="0"/>
        <w:autoSpaceDE w:val="0"/>
        <w:spacing w:line="360" w:lineRule="auto"/>
        <w:jc w:val="center"/>
        <w:textAlignment w:val="auto"/>
        <w:rPr>
          <w:rFonts w:cs="Times New Roman"/>
          <w:b/>
        </w:rPr>
      </w:pPr>
      <w:r w:rsidRPr="00271ADF">
        <w:rPr>
          <w:rFonts w:cs="Times New Roman"/>
          <w:b/>
        </w:rPr>
        <w:t>§ 3</w:t>
      </w:r>
      <w:r>
        <w:rPr>
          <w:rFonts w:cs="Times New Roman"/>
          <w:b/>
        </w:rPr>
        <w:t>4</w:t>
      </w:r>
    </w:p>
    <w:p w:rsidR="001163A6" w:rsidRPr="00271ADF" w:rsidRDefault="001163A6" w:rsidP="001163A6">
      <w:pPr>
        <w:spacing w:line="360" w:lineRule="auto"/>
        <w:jc w:val="center"/>
        <w:rPr>
          <w:rFonts w:cs="Times New Roman"/>
          <w:b/>
        </w:rPr>
      </w:pPr>
    </w:p>
    <w:p w:rsidR="001163A6" w:rsidRPr="00271ADF" w:rsidRDefault="001163A6" w:rsidP="001163A6">
      <w:pPr>
        <w:spacing w:line="360" w:lineRule="auto"/>
        <w:jc w:val="both"/>
        <w:rPr>
          <w:rFonts w:cs="Times New Roman"/>
          <w:color w:val="000000"/>
        </w:rPr>
      </w:pPr>
      <w:r w:rsidRPr="00271ADF">
        <w:rPr>
          <w:rFonts w:cs="Times New Roman"/>
          <w:color w:val="000000"/>
        </w:rPr>
        <w:t>1.Zasady oceniania religii i etyki regulują odrębne przepisy.</w:t>
      </w:r>
    </w:p>
    <w:p w:rsidR="001163A6" w:rsidRDefault="001163A6" w:rsidP="001163A6">
      <w:pPr>
        <w:spacing w:line="360" w:lineRule="auto"/>
        <w:jc w:val="both"/>
        <w:rPr>
          <w:rFonts w:cs="Times New Roman"/>
          <w:color w:val="000000"/>
        </w:rPr>
      </w:pPr>
      <w:r w:rsidRPr="00271ADF">
        <w:rPr>
          <w:rFonts w:cs="Times New Roman"/>
          <w:color w:val="000000"/>
        </w:rPr>
        <w:t>2. Zasady przeprowadzania egzaminu maturalnego i egzaminu potwierdzającego kwalifikacje w zawodzie</w:t>
      </w:r>
      <w:r>
        <w:rPr>
          <w:rFonts w:cs="Times New Roman"/>
          <w:color w:val="000000"/>
        </w:rPr>
        <w:t xml:space="preserve"> / egzaminu zawodowego</w:t>
      </w:r>
      <w:r w:rsidRPr="00271ADF">
        <w:rPr>
          <w:rFonts w:cs="Times New Roman"/>
          <w:color w:val="000000"/>
        </w:rPr>
        <w:t xml:space="preserve"> regulują odrębne przepisy.</w:t>
      </w:r>
    </w:p>
    <w:p w:rsidR="001163A6" w:rsidRPr="00810565" w:rsidRDefault="001163A6" w:rsidP="001163A6">
      <w:pPr>
        <w:spacing w:line="360" w:lineRule="auto"/>
        <w:jc w:val="both"/>
        <w:rPr>
          <w:rFonts w:cs="Times New Roman"/>
          <w:color w:val="FF0000"/>
        </w:rPr>
      </w:pPr>
      <w:r>
        <w:rPr>
          <w:rFonts w:cs="Times New Roman"/>
          <w:color w:val="000000"/>
        </w:rPr>
        <w:t>3.</w:t>
      </w:r>
      <w:r>
        <w:rPr>
          <w:rFonts w:cs="Times New Roman"/>
          <w:color w:val="FF0000"/>
        </w:rPr>
        <w:t xml:space="preserve"> Szczegółowe zasady dotyczące form i kryteriów oceniania formułują nauczyciele uczący danego przedmiotu i umieszczają je w Przedmiotowym Systemie Oceniania (PSO). PSO umieszczane są na stronie internetowej Zespołu.</w:t>
      </w:r>
    </w:p>
    <w:p w:rsidR="001163A6" w:rsidRDefault="001163A6" w:rsidP="001163A6">
      <w:pPr>
        <w:suppressAutoHyphens w:val="0"/>
        <w:spacing w:line="360" w:lineRule="auto"/>
        <w:jc w:val="center"/>
        <w:rPr>
          <w:rFonts w:cs="Times New Roman"/>
          <w:b/>
        </w:rPr>
      </w:pPr>
    </w:p>
    <w:p w:rsidR="001163A6" w:rsidRDefault="001163A6" w:rsidP="001163A6">
      <w:pPr>
        <w:suppressAutoHyphens w:val="0"/>
        <w:spacing w:line="360" w:lineRule="auto"/>
        <w:jc w:val="center"/>
        <w:rPr>
          <w:rFonts w:cs="Times New Roman"/>
          <w:b/>
        </w:rPr>
      </w:pPr>
    </w:p>
    <w:p w:rsidR="001163A6" w:rsidRDefault="001163A6" w:rsidP="001163A6">
      <w:pPr>
        <w:suppressAutoHyphens w:val="0"/>
        <w:spacing w:line="360" w:lineRule="auto"/>
        <w:jc w:val="center"/>
        <w:rPr>
          <w:rFonts w:cs="Times New Roman"/>
          <w:b/>
        </w:rPr>
      </w:pPr>
    </w:p>
    <w:p w:rsidR="001163A6" w:rsidRPr="00271ADF" w:rsidRDefault="001163A6" w:rsidP="001163A6">
      <w:pPr>
        <w:suppressAutoHyphens w:val="0"/>
        <w:spacing w:line="360" w:lineRule="auto"/>
        <w:jc w:val="center"/>
        <w:rPr>
          <w:rFonts w:cs="Times New Roman"/>
          <w:b/>
        </w:rPr>
      </w:pPr>
      <w:r w:rsidRPr="00271ADF">
        <w:rPr>
          <w:rFonts w:cs="Times New Roman"/>
          <w:b/>
        </w:rPr>
        <w:t>§3</w:t>
      </w:r>
      <w:r>
        <w:rPr>
          <w:rFonts w:cs="Times New Roman"/>
          <w:b/>
        </w:rPr>
        <w:t>5</w:t>
      </w:r>
    </w:p>
    <w:p w:rsidR="001163A6" w:rsidRPr="00271ADF" w:rsidRDefault="001163A6" w:rsidP="001163A6">
      <w:pPr>
        <w:tabs>
          <w:tab w:val="left" w:pos="9000"/>
        </w:tabs>
        <w:spacing w:line="360" w:lineRule="auto"/>
        <w:jc w:val="center"/>
        <w:rPr>
          <w:rFonts w:cs="Times New Roman"/>
          <w:lang w:eastAsia="ar-SA"/>
        </w:rPr>
      </w:pPr>
    </w:p>
    <w:p w:rsidR="001163A6" w:rsidRPr="00271ADF" w:rsidRDefault="001163A6" w:rsidP="001163A6">
      <w:pPr>
        <w:spacing w:line="360" w:lineRule="auto"/>
        <w:jc w:val="both"/>
        <w:rPr>
          <w:rFonts w:cs="Times New Roman"/>
          <w:lang w:eastAsia="ar-SA"/>
        </w:rPr>
      </w:pPr>
      <w:r w:rsidRPr="00271ADF">
        <w:rPr>
          <w:rFonts w:cs="Times New Roman"/>
          <w:lang w:eastAsia="ar-SA"/>
        </w:rPr>
        <w:t xml:space="preserve">Ocenianie wewnątrzszkolne obejmuje: </w:t>
      </w:r>
    </w:p>
    <w:p w:rsidR="001163A6" w:rsidRPr="00271ADF" w:rsidRDefault="001163A6" w:rsidP="001163A6">
      <w:pPr>
        <w:widowControl/>
        <w:numPr>
          <w:ilvl w:val="0"/>
          <w:numId w:val="79"/>
        </w:numPr>
        <w:tabs>
          <w:tab w:val="left" w:pos="1008"/>
        </w:tabs>
        <w:autoSpaceDN/>
        <w:spacing w:line="360" w:lineRule="auto"/>
        <w:jc w:val="both"/>
        <w:textAlignment w:val="auto"/>
        <w:rPr>
          <w:rFonts w:cs="Times New Roman"/>
          <w:lang w:eastAsia="ar-SA"/>
        </w:rPr>
      </w:pPr>
      <w:r w:rsidRPr="00271ADF">
        <w:rPr>
          <w:rFonts w:cs="Times New Roman"/>
          <w:lang w:eastAsia="ar-SA"/>
        </w:rPr>
        <w:t>formułowanie przez nauczycieli wymagań edukacyjnych niezbędnych do uzyskania poszczególnych śródrocznych i rocznych ocen klasyfikacyjnych z obowiązkowych i dodatkowych zajęć edukacyjnych;</w:t>
      </w:r>
    </w:p>
    <w:p w:rsidR="001163A6" w:rsidRPr="00271ADF" w:rsidRDefault="001163A6" w:rsidP="001163A6">
      <w:pPr>
        <w:widowControl/>
        <w:numPr>
          <w:ilvl w:val="0"/>
          <w:numId w:val="79"/>
        </w:numPr>
        <w:autoSpaceDN/>
        <w:spacing w:line="360" w:lineRule="auto"/>
        <w:jc w:val="both"/>
        <w:textAlignment w:val="auto"/>
        <w:rPr>
          <w:rFonts w:cs="Times New Roman"/>
          <w:color w:val="000000"/>
          <w:lang w:eastAsia="ar-SA"/>
        </w:rPr>
      </w:pPr>
      <w:r w:rsidRPr="00271ADF">
        <w:rPr>
          <w:rFonts w:cs="Times New Roman"/>
          <w:lang w:eastAsia="ar-SA"/>
        </w:rPr>
        <w:t xml:space="preserve">ustalanie </w:t>
      </w:r>
      <w:r w:rsidRPr="00271ADF">
        <w:rPr>
          <w:rFonts w:cs="Times New Roman"/>
          <w:color w:val="000000"/>
          <w:lang w:eastAsia="ar-SA"/>
        </w:rPr>
        <w:t>kryteriów oceniania zachowania;</w:t>
      </w:r>
    </w:p>
    <w:p w:rsidR="001163A6" w:rsidRPr="00271ADF" w:rsidRDefault="001163A6" w:rsidP="001163A6">
      <w:pPr>
        <w:widowControl/>
        <w:numPr>
          <w:ilvl w:val="0"/>
          <w:numId w:val="79"/>
        </w:numPr>
        <w:autoSpaceDN/>
        <w:spacing w:line="360" w:lineRule="auto"/>
        <w:jc w:val="both"/>
        <w:textAlignment w:val="auto"/>
        <w:rPr>
          <w:rFonts w:cs="Times New Roman"/>
          <w:lang w:eastAsia="ar-SA"/>
        </w:rPr>
      </w:pPr>
      <w:r w:rsidRPr="00271ADF">
        <w:rPr>
          <w:rFonts w:cs="Times New Roman"/>
          <w:lang w:eastAsia="ar-SA"/>
        </w:rPr>
        <w:t xml:space="preserve">ustalenie ocen bieżących i śródrocznych ocen klasyfikacyjnych z obowiązkowych </w:t>
      </w:r>
      <w:r w:rsidRPr="00271ADF">
        <w:rPr>
          <w:rFonts w:cs="Times New Roman"/>
          <w:lang w:eastAsia="ar-SA"/>
        </w:rPr>
        <w:br/>
        <w:t xml:space="preserve">i dodatkowych zajęć edukacyjnych oraz śródrocznej oceny klasyfikacyjnej zachowania; </w:t>
      </w:r>
    </w:p>
    <w:p w:rsidR="001163A6" w:rsidRPr="00271ADF" w:rsidRDefault="001163A6" w:rsidP="001163A6">
      <w:pPr>
        <w:widowControl/>
        <w:numPr>
          <w:ilvl w:val="0"/>
          <w:numId w:val="79"/>
        </w:numPr>
        <w:autoSpaceDN/>
        <w:spacing w:line="360" w:lineRule="auto"/>
        <w:jc w:val="both"/>
        <w:textAlignment w:val="auto"/>
        <w:rPr>
          <w:rFonts w:cs="Times New Roman"/>
          <w:lang w:eastAsia="ar-SA"/>
        </w:rPr>
      </w:pPr>
      <w:r w:rsidRPr="00271ADF">
        <w:rPr>
          <w:rFonts w:cs="Times New Roman"/>
          <w:lang w:eastAsia="ar-SA"/>
        </w:rPr>
        <w:t>przeprowadzanie egzaminów klasyfikacyjnych;</w:t>
      </w:r>
    </w:p>
    <w:p w:rsidR="001163A6" w:rsidRPr="00271ADF" w:rsidRDefault="001163A6" w:rsidP="001163A6">
      <w:pPr>
        <w:widowControl/>
        <w:numPr>
          <w:ilvl w:val="0"/>
          <w:numId w:val="79"/>
        </w:numPr>
        <w:autoSpaceDN/>
        <w:spacing w:line="360" w:lineRule="auto"/>
        <w:jc w:val="both"/>
        <w:textAlignment w:val="auto"/>
        <w:rPr>
          <w:rFonts w:cs="Times New Roman"/>
          <w:lang w:eastAsia="ar-SA"/>
        </w:rPr>
      </w:pPr>
      <w:r w:rsidRPr="00271ADF">
        <w:rPr>
          <w:rFonts w:cs="Times New Roman"/>
          <w:lang w:eastAsia="ar-SA"/>
        </w:rPr>
        <w:t>ustalanie rocznych ocen klasyfikacyjnych z obowiązkowych i dodatkowych zajęć edukacyjnych oraz rocznej oceny klasyfikacyjnej zachowania;</w:t>
      </w:r>
    </w:p>
    <w:p w:rsidR="001163A6" w:rsidRPr="00271ADF" w:rsidRDefault="001163A6" w:rsidP="001163A6">
      <w:pPr>
        <w:widowControl/>
        <w:numPr>
          <w:ilvl w:val="0"/>
          <w:numId w:val="79"/>
        </w:numPr>
        <w:autoSpaceDN/>
        <w:spacing w:line="360" w:lineRule="auto"/>
        <w:jc w:val="both"/>
        <w:textAlignment w:val="auto"/>
        <w:rPr>
          <w:rFonts w:cs="Times New Roman"/>
          <w:lang w:eastAsia="ar-SA"/>
        </w:rPr>
      </w:pPr>
      <w:r w:rsidRPr="00271ADF">
        <w:rPr>
          <w:rFonts w:cs="Times New Roman"/>
          <w:lang w:eastAsia="ar-SA"/>
        </w:rPr>
        <w:t xml:space="preserve">ustalanie warunków i trybu </w:t>
      </w:r>
      <w:r w:rsidRPr="00271ADF">
        <w:rPr>
          <w:rFonts w:cs="Times New Roman"/>
          <w:color w:val="000000"/>
          <w:lang w:eastAsia="ar-SA"/>
        </w:rPr>
        <w:t xml:space="preserve">uzyskania wyższych niż przewidywane rocznych </w:t>
      </w:r>
      <w:r w:rsidRPr="00271ADF">
        <w:rPr>
          <w:rFonts w:cs="Times New Roman"/>
          <w:lang w:eastAsia="ar-SA"/>
        </w:rPr>
        <w:t>ocen klasyfikacyjnych z zajęć edukacyjnych oraz rocznej oceny klasyfikacyjnej zachowania;</w:t>
      </w:r>
    </w:p>
    <w:p w:rsidR="001163A6" w:rsidRPr="00271ADF" w:rsidRDefault="001163A6" w:rsidP="001163A6">
      <w:pPr>
        <w:widowControl/>
        <w:numPr>
          <w:ilvl w:val="0"/>
          <w:numId w:val="79"/>
        </w:numPr>
        <w:autoSpaceDN/>
        <w:spacing w:line="360" w:lineRule="auto"/>
        <w:jc w:val="both"/>
        <w:textAlignment w:val="auto"/>
        <w:rPr>
          <w:rFonts w:cs="Times New Roman"/>
          <w:lang w:eastAsia="ar-SA"/>
        </w:rPr>
      </w:pPr>
      <w:r w:rsidRPr="00271ADF">
        <w:rPr>
          <w:rFonts w:cs="Times New Roman"/>
          <w:lang w:eastAsia="ar-SA"/>
        </w:rPr>
        <w:t>ustalanie warunków i sposobu przekazywania rodzicom informacji o postępach i trudnościach w nauce i zachowaniu ucznia oraz o szczególnych uzdolnieniach ucznia.</w:t>
      </w:r>
    </w:p>
    <w:p w:rsidR="001163A6" w:rsidRDefault="001163A6" w:rsidP="001163A6">
      <w:pPr>
        <w:suppressAutoHyphens w:val="0"/>
        <w:spacing w:line="360" w:lineRule="auto"/>
        <w:rPr>
          <w:rFonts w:cs="Times New Roman"/>
          <w:b/>
        </w:rPr>
      </w:pPr>
    </w:p>
    <w:p w:rsidR="001163A6" w:rsidRPr="00271ADF" w:rsidRDefault="001163A6" w:rsidP="001163A6">
      <w:pPr>
        <w:suppressAutoHyphens w:val="0"/>
        <w:spacing w:line="360" w:lineRule="auto"/>
        <w:jc w:val="center"/>
        <w:rPr>
          <w:rFonts w:cs="Times New Roman"/>
          <w:b/>
        </w:rPr>
      </w:pPr>
      <w:r w:rsidRPr="00271ADF">
        <w:rPr>
          <w:rFonts w:cs="Times New Roman"/>
          <w:b/>
        </w:rPr>
        <w:t>§ 3</w:t>
      </w:r>
      <w:r>
        <w:rPr>
          <w:rFonts w:cs="Times New Roman"/>
          <w:b/>
        </w:rPr>
        <w:t>6</w:t>
      </w:r>
    </w:p>
    <w:p w:rsidR="001163A6" w:rsidRPr="00271ADF" w:rsidRDefault="001163A6" w:rsidP="001163A6">
      <w:pPr>
        <w:spacing w:line="360" w:lineRule="auto"/>
        <w:ind w:left="567" w:hanging="567"/>
        <w:jc w:val="center"/>
        <w:rPr>
          <w:rFonts w:cs="Times New Roman"/>
          <w:lang w:eastAsia="ar-SA"/>
        </w:rPr>
      </w:pPr>
    </w:p>
    <w:p w:rsidR="001163A6" w:rsidRPr="00271ADF" w:rsidRDefault="001163A6" w:rsidP="001163A6">
      <w:pPr>
        <w:widowControl/>
        <w:numPr>
          <w:ilvl w:val="0"/>
          <w:numId w:val="17"/>
        </w:numPr>
        <w:autoSpaceDN/>
        <w:spacing w:line="360" w:lineRule="auto"/>
        <w:jc w:val="both"/>
        <w:textAlignment w:val="auto"/>
        <w:rPr>
          <w:rFonts w:cs="Times New Roman"/>
          <w:lang w:eastAsia="ar-SA"/>
        </w:rPr>
      </w:pPr>
      <w:r w:rsidRPr="00271ADF">
        <w:rPr>
          <w:rFonts w:cs="Times New Roman"/>
          <w:lang w:eastAsia="ar-SA"/>
        </w:rPr>
        <w:t>Nauczyciele na początku każdego roku szkolnego informują uczniów oraz ich rodziców  o:</w:t>
      </w:r>
    </w:p>
    <w:p w:rsidR="001163A6" w:rsidRPr="00271ADF" w:rsidRDefault="001163A6" w:rsidP="001163A6">
      <w:pPr>
        <w:widowControl/>
        <w:numPr>
          <w:ilvl w:val="1"/>
          <w:numId w:val="17"/>
        </w:numPr>
        <w:autoSpaceDN/>
        <w:spacing w:line="360" w:lineRule="auto"/>
        <w:ind w:left="964" w:hanging="737"/>
        <w:jc w:val="both"/>
        <w:textAlignment w:val="auto"/>
        <w:rPr>
          <w:rFonts w:cs="Times New Roman"/>
          <w:lang w:eastAsia="ar-SA"/>
        </w:rPr>
      </w:pPr>
      <w:r w:rsidRPr="00271ADF">
        <w:rPr>
          <w:rFonts w:cs="Times New Roman"/>
          <w:lang w:eastAsia="ar-SA"/>
        </w:rPr>
        <w:t>wymaganiach edukacyjnych niezbędnych do otrzymania przez ucznia poszczególnych śródrocznych i rocznych ocen klasyfikacyjnych z zajęć edukacyjnych, wynikających z realizowanego przez siebie programu nauczania;</w:t>
      </w:r>
    </w:p>
    <w:p w:rsidR="001163A6" w:rsidRPr="00271ADF" w:rsidRDefault="001163A6" w:rsidP="001163A6">
      <w:pPr>
        <w:widowControl/>
        <w:numPr>
          <w:ilvl w:val="1"/>
          <w:numId w:val="17"/>
        </w:numPr>
        <w:autoSpaceDN/>
        <w:spacing w:line="360" w:lineRule="auto"/>
        <w:ind w:left="964" w:hanging="737"/>
        <w:jc w:val="both"/>
        <w:textAlignment w:val="auto"/>
        <w:rPr>
          <w:rFonts w:cs="Times New Roman"/>
          <w:lang w:eastAsia="ar-SA"/>
        </w:rPr>
      </w:pPr>
      <w:r w:rsidRPr="00271ADF">
        <w:rPr>
          <w:rFonts w:cs="Times New Roman"/>
          <w:lang w:eastAsia="ar-SA"/>
        </w:rPr>
        <w:t>sposobach sprawdzania osiągnięć edukacyjnych uczniów;</w:t>
      </w:r>
    </w:p>
    <w:p w:rsidR="001163A6" w:rsidRPr="00155CFF" w:rsidRDefault="001163A6" w:rsidP="001163A6">
      <w:pPr>
        <w:widowControl/>
        <w:numPr>
          <w:ilvl w:val="1"/>
          <w:numId w:val="17"/>
        </w:numPr>
        <w:autoSpaceDN/>
        <w:spacing w:line="360" w:lineRule="auto"/>
        <w:ind w:left="964" w:hanging="737"/>
        <w:jc w:val="both"/>
        <w:textAlignment w:val="auto"/>
        <w:rPr>
          <w:rFonts w:cs="Times New Roman"/>
          <w:lang w:eastAsia="ar-SA"/>
        </w:rPr>
      </w:pPr>
      <w:r w:rsidRPr="00271ADF">
        <w:rPr>
          <w:rFonts w:cs="Times New Roman"/>
          <w:lang w:eastAsia="ar-SA"/>
        </w:rPr>
        <w:t xml:space="preserve">warunkach i trybie </w:t>
      </w:r>
      <w:r w:rsidRPr="00271ADF">
        <w:rPr>
          <w:rFonts w:cs="Times New Roman"/>
          <w:color w:val="000000"/>
          <w:lang w:eastAsia="ar-SA"/>
        </w:rPr>
        <w:t>otrzymania wyższej niż przewidywana</w:t>
      </w:r>
      <w:r w:rsidRPr="00271ADF">
        <w:rPr>
          <w:rFonts w:cs="Times New Roman"/>
          <w:lang w:eastAsia="ar-SA"/>
        </w:rPr>
        <w:t xml:space="preserve"> rocznej oceny klasyfikacyjnej z zajęć edukacyjnych. </w:t>
      </w:r>
    </w:p>
    <w:p w:rsidR="001163A6" w:rsidRPr="00271ADF" w:rsidRDefault="001163A6" w:rsidP="001163A6">
      <w:pPr>
        <w:spacing w:line="360" w:lineRule="auto"/>
        <w:jc w:val="both"/>
        <w:rPr>
          <w:rFonts w:cs="Times New Roman"/>
          <w:color w:val="000000"/>
        </w:rPr>
      </w:pPr>
      <w:r w:rsidRPr="00271ADF">
        <w:rPr>
          <w:rFonts w:cs="Times New Roman"/>
          <w:color w:val="000000"/>
        </w:rPr>
        <w:t>2. Ocenianie wewnątrzszkolne uczniów odbywa się zgodnie z obowiązującymi przepisami prawa oświatowego.</w:t>
      </w:r>
    </w:p>
    <w:p w:rsidR="001163A6" w:rsidRPr="00271ADF" w:rsidRDefault="001163A6" w:rsidP="001163A6">
      <w:pPr>
        <w:spacing w:line="360" w:lineRule="auto"/>
        <w:ind w:left="706"/>
        <w:jc w:val="both"/>
        <w:rPr>
          <w:rFonts w:cs="Times New Roman"/>
          <w:color w:val="000000"/>
        </w:rPr>
      </w:pPr>
      <w:r w:rsidRPr="00271ADF">
        <w:rPr>
          <w:rFonts w:cs="Times New Roman"/>
          <w:color w:val="000000"/>
        </w:rPr>
        <w:t>2.1 Oceny wystawiane w procesie oceniania wewnątrzszkolnego wraz z odpowiednim uzasadnieniem stanowią informację o postępach i trudnościach w nauce i zachowaniu ucznia oraz o szczególnych uzdolnieniach ucznia, którą przekazuje się uczniowi oraz jego rodzicom/ opiekunom prawnym</w:t>
      </w:r>
    </w:p>
    <w:p w:rsidR="001163A6" w:rsidRDefault="001163A6" w:rsidP="001163A6">
      <w:pPr>
        <w:suppressAutoHyphens w:val="0"/>
        <w:spacing w:line="360" w:lineRule="auto"/>
        <w:jc w:val="center"/>
        <w:rPr>
          <w:rFonts w:cs="Times New Roman"/>
          <w:b/>
        </w:rPr>
      </w:pPr>
    </w:p>
    <w:p w:rsidR="001163A6" w:rsidRDefault="001163A6" w:rsidP="001163A6">
      <w:pPr>
        <w:suppressAutoHyphens w:val="0"/>
        <w:spacing w:line="360" w:lineRule="auto"/>
        <w:jc w:val="center"/>
        <w:rPr>
          <w:rFonts w:cs="Times New Roman"/>
          <w:b/>
        </w:rPr>
      </w:pPr>
    </w:p>
    <w:p w:rsidR="001163A6" w:rsidRDefault="001163A6" w:rsidP="001163A6">
      <w:pPr>
        <w:suppressAutoHyphens w:val="0"/>
        <w:spacing w:line="360" w:lineRule="auto"/>
        <w:jc w:val="center"/>
        <w:rPr>
          <w:rFonts w:cs="Times New Roman"/>
          <w:b/>
        </w:rPr>
      </w:pPr>
    </w:p>
    <w:p w:rsidR="001163A6" w:rsidRDefault="001163A6" w:rsidP="001163A6">
      <w:pPr>
        <w:suppressAutoHyphens w:val="0"/>
        <w:spacing w:line="360" w:lineRule="auto"/>
        <w:jc w:val="center"/>
        <w:rPr>
          <w:rFonts w:cs="Times New Roman"/>
          <w:b/>
        </w:rPr>
      </w:pPr>
      <w:r w:rsidRPr="00271ADF">
        <w:rPr>
          <w:rFonts w:cs="Times New Roman"/>
          <w:b/>
        </w:rPr>
        <w:t xml:space="preserve">§ </w:t>
      </w:r>
      <w:r>
        <w:rPr>
          <w:rFonts w:cs="Times New Roman"/>
          <w:b/>
        </w:rPr>
        <w:t>37</w:t>
      </w:r>
    </w:p>
    <w:p w:rsidR="001163A6" w:rsidRDefault="001163A6" w:rsidP="001163A6">
      <w:pPr>
        <w:suppressAutoHyphens w:val="0"/>
        <w:spacing w:line="360" w:lineRule="auto"/>
        <w:jc w:val="center"/>
        <w:rPr>
          <w:rFonts w:cs="Times New Roman"/>
          <w:b/>
        </w:rPr>
      </w:pPr>
    </w:p>
    <w:p w:rsidR="001163A6" w:rsidRDefault="001163A6" w:rsidP="001163A6">
      <w:pPr>
        <w:pStyle w:val="Akapitzlist"/>
        <w:numPr>
          <w:ilvl w:val="0"/>
          <w:numId w:val="80"/>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indywidualizować pracę z uczniem na  zajęciach edukacyjnych odpowiednio do potrzeb rozwojowych i edukacyjnych oraz możliwości psychofizycznych ucznia.</w:t>
      </w:r>
    </w:p>
    <w:p w:rsidR="001163A6" w:rsidRDefault="001163A6" w:rsidP="001163A6">
      <w:pPr>
        <w:pStyle w:val="Akapitzlist"/>
        <w:numPr>
          <w:ilvl w:val="0"/>
          <w:numId w:val="80"/>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dostosować wymagania edukacyjne do indywidualnych potrzeb rozwojowych i edukacyjnych oraz możliwości psychofizycznych ucznia:</w:t>
      </w:r>
    </w:p>
    <w:p w:rsidR="001163A6"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kształcenia specjalnego — na podstawie tego orzeczenia oraz ustaleń zawartych w indywidualnym progr</w:t>
      </w:r>
      <w:r>
        <w:rPr>
          <w:rFonts w:ascii="Times New Roman" w:hAnsi="Times New Roman"/>
          <w:sz w:val="24"/>
          <w:szCs w:val="24"/>
        </w:rPr>
        <w:t>amie edukacyjno-terapeutycznym,</w:t>
      </w:r>
    </w:p>
    <w:p w:rsidR="001163A6"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indywidualnego nauczania — na podstawie tego orzeczenia;</w:t>
      </w:r>
    </w:p>
    <w:p w:rsidR="001163A6"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wskazującą na potrzebą takiego dostosowa</w:t>
      </w:r>
      <w:r>
        <w:rPr>
          <w:rFonts w:ascii="Times New Roman" w:hAnsi="Times New Roman"/>
          <w:sz w:val="24"/>
          <w:szCs w:val="24"/>
        </w:rPr>
        <w:t>nia — na podstawie tej opinii,</w:t>
      </w:r>
    </w:p>
    <w:p w:rsidR="001163A6"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nieposiadającego orzeczenia lub opinii wymienionych w pkt 2.1.–2.3., który objęty jest pomocą psychologiczno-pedagogiczną w szkole — na podstawie rozpoznania indywidualnych potrzeb rozwojowych i edukacyjnych oraz indywidualnych możliwości psychofizycznych ucznia dokonanego przez nauczycieli i specjalistów;</w:t>
      </w:r>
    </w:p>
    <w:p w:rsidR="001163A6"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rsidR="001163A6" w:rsidRPr="00180DE4" w:rsidRDefault="001163A6" w:rsidP="001163A6">
      <w:pPr>
        <w:pStyle w:val="Akapitzlist"/>
        <w:numPr>
          <w:ilvl w:val="1"/>
          <w:numId w:val="80"/>
        </w:numPr>
        <w:spacing w:after="0" w:line="360" w:lineRule="auto"/>
        <w:jc w:val="both"/>
        <w:rPr>
          <w:rFonts w:ascii="Times New Roman" w:hAnsi="Times New Roman"/>
          <w:sz w:val="24"/>
          <w:szCs w:val="24"/>
        </w:rPr>
      </w:pPr>
      <w:r w:rsidRPr="00D70E88">
        <w:rPr>
          <w:rFonts w:ascii="Times New Roman" w:hAnsi="Times New Roman"/>
          <w:sz w:val="24"/>
          <w:szCs w:val="24"/>
        </w:rPr>
        <w:t xml:space="preserve"> Dyrektor na wniosek</w:t>
      </w:r>
      <w:r>
        <w:rPr>
          <w:rFonts w:ascii="Times New Roman" w:hAnsi="Times New Roman"/>
          <w:sz w:val="24"/>
          <w:szCs w:val="24"/>
        </w:rPr>
        <w:t xml:space="preserve"> </w:t>
      </w:r>
      <w:r w:rsidRPr="00D70E88">
        <w:rPr>
          <w:rFonts w:ascii="Times New Roman" w:hAnsi="Times New Roman"/>
          <w:sz w:val="24"/>
          <w:szCs w:val="24"/>
        </w:rPr>
        <w:t>rodziców</w:t>
      </w:r>
      <w:r>
        <w:rPr>
          <w:rFonts w:ascii="Times New Roman" w:hAnsi="Times New Roman"/>
          <w:sz w:val="24"/>
          <w:szCs w:val="24"/>
        </w:rPr>
        <w:t xml:space="preserve"> </w:t>
      </w:r>
      <w:r w:rsidRPr="00D70E88">
        <w:rPr>
          <w:rFonts w:ascii="Times New Roman" w:hAnsi="Times New Roman"/>
          <w:sz w:val="24"/>
          <w:szCs w:val="24"/>
        </w:rPr>
        <w:t>albo</w:t>
      </w:r>
      <w:r>
        <w:rPr>
          <w:rFonts w:ascii="Times New Roman" w:hAnsi="Times New Roman"/>
          <w:sz w:val="24"/>
          <w:szCs w:val="24"/>
        </w:rPr>
        <w:t xml:space="preserve"> </w:t>
      </w:r>
      <w:r w:rsidRPr="00D70E88">
        <w:rPr>
          <w:rFonts w:ascii="Times New Roman" w:hAnsi="Times New Roman"/>
          <w:sz w:val="24"/>
          <w:szCs w:val="24"/>
        </w:rPr>
        <w:t>pełnoletniego</w:t>
      </w:r>
      <w:r>
        <w:rPr>
          <w:rFonts w:ascii="Times New Roman" w:hAnsi="Times New Roman"/>
          <w:sz w:val="24"/>
          <w:szCs w:val="24"/>
        </w:rPr>
        <w:t xml:space="preserve"> </w:t>
      </w:r>
      <w:r w:rsidRPr="00D70E88">
        <w:rPr>
          <w:rFonts w:ascii="Times New Roman" w:hAnsi="Times New Roman"/>
          <w:sz w:val="24"/>
          <w:szCs w:val="24"/>
        </w:rPr>
        <w:t>ucznia</w:t>
      </w:r>
      <w:r>
        <w:rPr>
          <w:rFonts w:ascii="Times New Roman" w:hAnsi="Times New Roman"/>
          <w:sz w:val="24"/>
          <w:szCs w:val="24"/>
        </w:rPr>
        <w:t xml:space="preserve"> </w:t>
      </w:r>
      <w:r w:rsidRPr="00D70E88">
        <w:rPr>
          <w:rFonts w:ascii="Times New Roman" w:hAnsi="Times New Roman"/>
          <w:sz w:val="24"/>
          <w:szCs w:val="24"/>
        </w:rPr>
        <w:t>oraz na podstawie</w:t>
      </w:r>
      <w:r>
        <w:rPr>
          <w:rFonts w:ascii="Times New Roman" w:hAnsi="Times New Roman"/>
          <w:sz w:val="24"/>
          <w:szCs w:val="24"/>
        </w:rPr>
        <w:t xml:space="preserve"> </w:t>
      </w:r>
      <w:r w:rsidRPr="00D70E88">
        <w:rPr>
          <w:rFonts w:ascii="Times New Roman" w:hAnsi="Times New Roman"/>
          <w:sz w:val="24"/>
          <w:szCs w:val="24"/>
        </w:rPr>
        <w:t>opinii</w:t>
      </w:r>
      <w:r>
        <w:rPr>
          <w:rFonts w:ascii="Times New Roman" w:hAnsi="Times New Roman"/>
          <w:sz w:val="24"/>
          <w:szCs w:val="24"/>
        </w:rPr>
        <w:t xml:space="preserve"> </w:t>
      </w:r>
      <w:r w:rsidRPr="00D70E88">
        <w:rPr>
          <w:rFonts w:ascii="Times New Roman" w:hAnsi="Times New Roman"/>
          <w:sz w:val="24"/>
          <w:szCs w:val="24"/>
        </w:rPr>
        <w:t>poradni</w:t>
      </w:r>
      <w:r>
        <w:rPr>
          <w:rFonts w:ascii="Times New Roman" w:hAnsi="Times New Roman"/>
          <w:sz w:val="24"/>
          <w:szCs w:val="24"/>
        </w:rPr>
        <w:t xml:space="preserve"> </w:t>
      </w:r>
      <w:r w:rsidRPr="00D70E88">
        <w:rPr>
          <w:rFonts w:ascii="Times New Roman" w:hAnsi="Times New Roman"/>
          <w:sz w:val="24"/>
          <w:szCs w:val="24"/>
        </w:rPr>
        <w:t>psychologiczno-pedagogicznej, w tym</w:t>
      </w:r>
      <w:r>
        <w:rPr>
          <w:rFonts w:ascii="Times New Roman" w:hAnsi="Times New Roman"/>
          <w:sz w:val="24"/>
          <w:szCs w:val="24"/>
        </w:rPr>
        <w:t xml:space="preserve"> </w:t>
      </w:r>
      <w:r w:rsidRPr="00D70E88">
        <w:rPr>
          <w:rFonts w:ascii="Times New Roman" w:hAnsi="Times New Roman"/>
          <w:sz w:val="24"/>
          <w:szCs w:val="24"/>
        </w:rPr>
        <w:t>poradnispecjalistycznej, zwalnia</w:t>
      </w:r>
      <w:r>
        <w:rPr>
          <w:rFonts w:ascii="Times New Roman" w:hAnsi="Times New Roman"/>
          <w:sz w:val="24"/>
          <w:szCs w:val="24"/>
        </w:rPr>
        <w:t xml:space="preserve"> </w:t>
      </w:r>
      <w:r w:rsidRPr="00D70E88">
        <w:rPr>
          <w:rFonts w:ascii="Times New Roman" w:hAnsi="Times New Roman"/>
          <w:sz w:val="24"/>
          <w:szCs w:val="24"/>
        </w:rPr>
        <w:t>ucznia z wadą</w:t>
      </w:r>
      <w:r>
        <w:rPr>
          <w:rFonts w:ascii="Times New Roman" w:hAnsi="Times New Roman"/>
          <w:sz w:val="24"/>
          <w:szCs w:val="24"/>
        </w:rPr>
        <w:t xml:space="preserve"> </w:t>
      </w:r>
      <w:r w:rsidRPr="00D70E88">
        <w:rPr>
          <w:rFonts w:ascii="Times New Roman" w:hAnsi="Times New Roman"/>
          <w:sz w:val="24"/>
          <w:szCs w:val="24"/>
        </w:rPr>
        <w:t>słuchu, z głęboką</w:t>
      </w:r>
      <w:r>
        <w:rPr>
          <w:rFonts w:ascii="Times New Roman" w:hAnsi="Times New Roman"/>
          <w:sz w:val="24"/>
          <w:szCs w:val="24"/>
        </w:rPr>
        <w:t xml:space="preserve"> </w:t>
      </w:r>
      <w:r w:rsidRPr="00D70E88">
        <w:rPr>
          <w:rFonts w:ascii="Times New Roman" w:hAnsi="Times New Roman"/>
          <w:sz w:val="24"/>
          <w:szCs w:val="24"/>
        </w:rPr>
        <w:t>dysleksją</w:t>
      </w:r>
      <w:r>
        <w:rPr>
          <w:rFonts w:ascii="Times New Roman" w:hAnsi="Times New Roman"/>
          <w:sz w:val="24"/>
          <w:szCs w:val="24"/>
        </w:rPr>
        <w:t xml:space="preserve"> </w:t>
      </w:r>
      <w:r w:rsidRPr="00D70E88">
        <w:rPr>
          <w:rFonts w:ascii="Times New Roman" w:hAnsi="Times New Roman"/>
          <w:sz w:val="24"/>
          <w:szCs w:val="24"/>
        </w:rPr>
        <w:t>rozwojową, z afazją, z niepełnosprawnościami</w:t>
      </w:r>
      <w:r>
        <w:rPr>
          <w:rFonts w:ascii="Times New Roman" w:hAnsi="Times New Roman"/>
          <w:sz w:val="24"/>
          <w:szCs w:val="24"/>
        </w:rPr>
        <w:t xml:space="preserve"> </w:t>
      </w:r>
      <w:r w:rsidRPr="00D70E88">
        <w:rPr>
          <w:rFonts w:ascii="Times New Roman" w:hAnsi="Times New Roman"/>
          <w:sz w:val="24"/>
          <w:szCs w:val="24"/>
        </w:rPr>
        <w:t>sprzężonymi</w:t>
      </w:r>
      <w:r>
        <w:rPr>
          <w:rFonts w:ascii="Times New Roman" w:hAnsi="Times New Roman"/>
          <w:sz w:val="24"/>
          <w:szCs w:val="24"/>
        </w:rPr>
        <w:t xml:space="preserve"> </w:t>
      </w:r>
      <w:r>
        <w:rPr>
          <w:rFonts w:ascii="Times New Roman" w:hAnsi="Times New Roman"/>
          <w:sz w:val="24"/>
          <w:szCs w:val="24"/>
        </w:rPr>
        <w:br/>
      </w:r>
      <w:r w:rsidRPr="00D70E88">
        <w:rPr>
          <w:rFonts w:ascii="Times New Roman" w:hAnsi="Times New Roman"/>
          <w:sz w:val="24"/>
          <w:szCs w:val="24"/>
        </w:rPr>
        <w:t>lub z autyzmem, w tym z zespołem</w:t>
      </w:r>
      <w:r>
        <w:rPr>
          <w:rFonts w:ascii="Times New Roman" w:hAnsi="Times New Roman"/>
          <w:sz w:val="24"/>
          <w:szCs w:val="24"/>
        </w:rPr>
        <w:t xml:space="preserve"> </w:t>
      </w:r>
      <w:r w:rsidRPr="00D70E88">
        <w:rPr>
          <w:rFonts w:ascii="Times New Roman" w:hAnsi="Times New Roman"/>
          <w:sz w:val="24"/>
          <w:szCs w:val="24"/>
        </w:rPr>
        <w:t>Aspergera, z nauki</w:t>
      </w:r>
      <w:r>
        <w:rPr>
          <w:rFonts w:ascii="Times New Roman" w:hAnsi="Times New Roman"/>
          <w:sz w:val="24"/>
          <w:szCs w:val="24"/>
        </w:rPr>
        <w:t xml:space="preserve"> </w:t>
      </w:r>
      <w:r w:rsidRPr="00D70E88">
        <w:rPr>
          <w:rFonts w:ascii="Times New Roman" w:hAnsi="Times New Roman"/>
          <w:sz w:val="24"/>
          <w:szCs w:val="24"/>
        </w:rPr>
        <w:t>drugiego</w:t>
      </w:r>
      <w:r>
        <w:rPr>
          <w:rFonts w:ascii="Times New Roman" w:hAnsi="Times New Roman"/>
          <w:sz w:val="24"/>
          <w:szCs w:val="24"/>
        </w:rPr>
        <w:t xml:space="preserve"> </w:t>
      </w:r>
      <w:r w:rsidRPr="00D70E88">
        <w:rPr>
          <w:rFonts w:ascii="Times New Roman" w:hAnsi="Times New Roman"/>
          <w:sz w:val="24"/>
          <w:szCs w:val="24"/>
        </w:rPr>
        <w:t>języka</w:t>
      </w:r>
      <w:r>
        <w:rPr>
          <w:rFonts w:ascii="Times New Roman" w:hAnsi="Times New Roman"/>
          <w:sz w:val="24"/>
          <w:szCs w:val="24"/>
        </w:rPr>
        <w:t xml:space="preserve"> </w:t>
      </w:r>
      <w:r w:rsidRPr="00D70E88">
        <w:rPr>
          <w:rFonts w:ascii="Times New Roman" w:hAnsi="Times New Roman"/>
          <w:sz w:val="24"/>
          <w:szCs w:val="24"/>
        </w:rPr>
        <w:t>obcego</w:t>
      </w:r>
      <w:r>
        <w:rPr>
          <w:rFonts w:ascii="Times New Roman" w:hAnsi="Times New Roman"/>
          <w:sz w:val="24"/>
          <w:szCs w:val="24"/>
        </w:rPr>
        <w:t xml:space="preserve"> </w:t>
      </w:r>
      <w:r w:rsidRPr="00D70E88">
        <w:rPr>
          <w:rFonts w:ascii="Times New Roman" w:hAnsi="Times New Roman"/>
          <w:sz w:val="24"/>
          <w:szCs w:val="24"/>
        </w:rPr>
        <w:t>nowożytnego. W przypadku</w:t>
      </w:r>
      <w:r>
        <w:rPr>
          <w:rFonts w:ascii="Times New Roman" w:hAnsi="Times New Roman"/>
          <w:sz w:val="24"/>
          <w:szCs w:val="24"/>
        </w:rPr>
        <w:t xml:space="preserve"> </w:t>
      </w:r>
      <w:r w:rsidRPr="00D70E88">
        <w:rPr>
          <w:rFonts w:ascii="Times New Roman" w:hAnsi="Times New Roman"/>
          <w:sz w:val="24"/>
          <w:szCs w:val="24"/>
        </w:rPr>
        <w:t>ucznia</w:t>
      </w:r>
      <w:r>
        <w:rPr>
          <w:rFonts w:ascii="Times New Roman" w:hAnsi="Times New Roman"/>
          <w:sz w:val="24"/>
          <w:szCs w:val="24"/>
        </w:rPr>
        <w:t xml:space="preserve"> </w:t>
      </w:r>
      <w:r w:rsidRPr="00D70E88">
        <w:rPr>
          <w:rFonts w:ascii="Times New Roman" w:hAnsi="Times New Roman"/>
          <w:sz w:val="24"/>
          <w:szCs w:val="24"/>
        </w:rPr>
        <w:t>posiadającego</w:t>
      </w:r>
      <w:r>
        <w:rPr>
          <w:rFonts w:ascii="Times New Roman" w:hAnsi="Times New Roman"/>
          <w:sz w:val="24"/>
          <w:szCs w:val="24"/>
        </w:rPr>
        <w:t xml:space="preserve"> </w:t>
      </w:r>
      <w:r w:rsidRPr="00D70E88">
        <w:rPr>
          <w:rFonts w:ascii="Times New Roman" w:hAnsi="Times New Roman"/>
          <w:sz w:val="24"/>
          <w:szCs w:val="24"/>
        </w:rPr>
        <w:t>orzeczenie o potrzebie</w:t>
      </w:r>
      <w:r>
        <w:rPr>
          <w:rFonts w:ascii="Times New Roman" w:hAnsi="Times New Roman"/>
          <w:sz w:val="24"/>
          <w:szCs w:val="24"/>
        </w:rPr>
        <w:t xml:space="preserve"> </w:t>
      </w:r>
      <w:r w:rsidRPr="00D70E88">
        <w:rPr>
          <w:rFonts w:ascii="Times New Roman" w:hAnsi="Times New Roman"/>
          <w:sz w:val="24"/>
          <w:szCs w:val="24"/>
        </w:rPr>
        <w:t>kształcenia</w:t>
      </w:r>
      <w:r>
        <w:rPr>
          <w:rFonts w:ascii="Times New Roman" w:hAnsi="Times New Roman"/>
          <w:sz w:val="24"/>
          <w:szCs w:val="24"/>
        </w:rPr>
        <w:t xml:space="preserve"> </w:t>
      </w:r>
      <w:r w:rsidRPr="00D70E88">
        <w:rPr>
          <w:rFonts w:ascii="Times New Roman" w:hAnsi="Times New Roman"/>
          <w:sz w:val="24"/>
          <w:szCs w:val="24"/>
        </w:rPr>
        <w:t>specjalnego</w:t>
      </w:r>
      <w:r>
        <w:rPr>
          <w:rFonts w:ascii="Times New Roman" w:hAnsi="Times New Roman"/>
          <w:sz w:val="24"/>
          <w:szCs w:val="24"/>
        </w:rPr>
        <w:t xml:space="preserve"> </w:t>
      </w:r>
      <w:r w:rsidRPr="00D70E88">
        <w:rPr>
          <w:rFonts w:ascii="Times New Roman" w:hAnsi="Times New Roman"/>
          <w:sz w:val="24"/>
          <w:szCs w:val="24"/>
        </w:rPr>
        <w:t>albo</w:t>
      </w:r>
      <w:r>
        <w:rPr>
          <w:rFonts w:ascii="Times New Roman" w:hAnsi="Times New Roman"/>
          <w:sz w:val="24"/>
          <w:szCs w:val="24"/>
        </w:rPr>
        <w:t xml:space="preserve"> </w:t>
      </w:r>
      <w:r w:rsidRPr="00D70E88">
        <w:rPr>
          <w:rFonts w:ascii="Times New Roman" w:hAnsi="Times New Roman"/>
          <w:sz w:val="24"/>
          <w:szCs w:val="24"/>
        </w:rPr>
        <w:t>indywidualnego</w:t>
      </w:r>
      <w:r>
        <w:rPr>
          <w:rFonts w:ascii="Times New Roman" w:hAnsi="Times New Roman"/>
          <w:sz w:val="24"/>
          <w:szCs w:val="24"/>
        </w:rPr>
        <w:t xml:space="preserve"> </w:t>
      </w:r>
      <w:r w:rsidRPr="00D70E88">
        <w:rPr>
          <w:rFonts w:ascii="Times New Roman" w:hAnsi="Times New Roman"/>
          <w:sz w:val="24"/>
          <w:szCs w:val="24"/>
        </w:rPr>
        <w:t>nauczania</w:t>
      </w:r>
      <w:r>
        <w:rPr>
          <w:rFonts w:ascii="Times New Roman" w:hAnsi="Times New Roman"/>
          <w:sz w:val="24"/>
          <w:szCs w:val="24"/>
        </w:rPr>
        <w:t xml:space="preserve"> </w:t>
      </w:r>
      <w:r w:rsidRPr="00D70E88">
        <w:rPr>
          <w:rFonts w:ascii="Times New Roman" w:hAnsi="Times New Roman"/>
          <w:sz w:val="24"/>
          <w:szCs w:val="24"/>
        </w:rPr>
        <w:t>zwolnienie</w:t>
      </w:r>
      <w:r>
        <w:rPr>
          <w:rFonts w:ascii="Times New Roman" w:hAnsi="Times New Roman"/>
          <w:sz w:val="24"/>
          <w:szCs w:val="24"/>
        </w:rPr>
        <w:t xml:space="preserve"> </w:t>
      </w:r>
      <w:r w:rsidRPr="00D70E88">
        <w:rPr>
          <w:rFonts w:ascii="Times New Roman" w:hAnsi="Times New Roman"/>
          <w:sz w:val="24"/>
          <w:szCs w:val="24"/>
        </w:rPr>
        <w:t>z nauki</w:t>
      </w:r>
      <w:r>
        <w:rPr>
          <w:rFonts w:ascii="Times New Roman" w:hAnsi="Times New Roman"/>
          <w:sz w:val="24"/>
          <w:szCs w:val="24"/>
        </w:rPr>
        <w:t xml:space="preserve"> </w:t>
      </w:r>
      <w:r w:rsidRPr="00D70E88">
        <w:rPr>
          <w:rFonts w:ascii="Times New Roman" w:hAnsi="Times New Roman"/>
          <w:sz w:val="24"/>
          <w:szCs w:val="24"/>
        </w:rPr>
        <w:t>drugiego</w:t>
      </w:r>
      <w:r>
        <w:rPr>
          <w:rFonts w:ascii="Times New Roman" w:hAnsi="Times New Roman"/>
          <w:sz w:val="24"/>
          <w:szCs w:val="24"/>
        </w:rPr>
        <w:t xml:space="preserve"> </w:t>
      </w:r>
      <w:r w:rsidRPr="00D70E88">
        <w:rPr>
          <w:rFonts w:ascii="Times New Roman" w:hAnsi="Times New Roman"/>
          <w:sz w:val="24"/>
          <w:szCs w:val="24"/>
        </w:rPr>
        <w:t>języka</w:t>
      </w:r>
      <w:r>
        <w:rPr>
          <w:rFonts w:ascii="Times New Roman" w:hAnsi="Times New Roman"/>
          <w:sz w:val="24"/>
          <w:szCs w:val="24"/>
        </w:rPr>
        <w:t xml:space="preserve"> </w:t>
      </w:r>
      <w:r w:rsidRPr="00D70E88">
        <w:rPr>
          <w:rFonts w:ascii="Times New Roman" w:hAnsi="Times New Roman"/>
          <w:sz w:val="24"/>
          <w:szCs w:val="24"/>
        </w:rPr>
        <w:t>obcego</w:t>
      </w:r>
      <w:r>
        <w:rPr>
          <w:rFonts w:ascii="Times New Roman" w:hAnsi="Times New Roman"/>
          <w:sz w:val="24"/>
          <w:szCs w:val="24"/>
        </w:rPr>
        <w:t xml:space="preserve"> </w:t>
      </w:r>
      <w:r w:rsidRPr="00D70E88">
        <w:rPr>
          <w:rFonts w:ascii="Times New Roman" w:hAnsi="Times New Roman"/>
          <w:sz w:val="24"/>
          <w:szCs w:val="24"/>
        </w:rPr>
        <w:t>nowożytnego</w:t>
      </w:r>
      <w:r>
        <w:rPr>
          <w:rFonts w:ascii="Times New Roman" w:hAnsi="Times New Roman"/>
          <w:sz w:val="24"/>
          <w:szCs w:val="24"/>
        </w:rPr>
        <w:t xml:space="preserve"> </w:t>
      </w:r>
      <w:r w:rsidRPr="00D70E88">
        <w:rPr>
          <w:rFonts w:ascii="Times New Roman" w:hAnsi="Times New Roman"/>
          <w:sz w:val="24"/>
          <w:szCs w:val="24"/>
        </w:rPr>
        <w:t>może</w:t>
      </w:r>
      <w:r>
        <w:rPr>
          <w:rFonts w:ascii="Times New Roman" w:hAnsi="Times New Roman"/>
          <w:sz w:val="24"/>
          <w:szCs w:val="24"/>
        </w:rPr>
        <w:t xml:space="preserve"> </w:t>
      </w:r>
      <w:r w:rsidRPr="00D70E88">
        <w:rPr>
          <w:rFonts w:ascii="Times New Roman" w:hAnsi="Times New Roman"/>
          <w:sz w:val="24"/>
          <w:szCs w:val="24"/>
        </w:rPr>
        <w:t>nastąpić na podstawie</w:t>
      </w:r>
      <w:r>
        <w:rPr>
          <w:rFonts w:ascii="Times New Roman" w:hAnsi="Times New Roman"/>
          <w:sz w:val="24"/>
          <w:szCs w:val="24"/>
        </w:rPr>
        <w:t xml:space="preserve"> </w:t>
      </w:r>
      <w:r w:rsidRPr="00D70E88">
        <w:rPr>
          <w:rFonts w:ascii="Times New Roman" w:hAnsi="Times New Roman"/>
          <w:sz w:val="24"/>
          <w:szCs w:val="24"/>
        </w:rPr>
        <w:t>tego</w:t>
      </w:r>
      <w:r>
        <w:rPr>
          <w:rFonts w:ascii="Times New Roman" w:hAnsi="Times New Roman"/>
          <w:sz w:val="24"/>
          <w:szCs w:val="24"/>
        </w:rPr>
        <w:t xml:space="preserve"> </w:t>
      </w:r>
      <w:r w:rsidRPr="00D70E88">
        <w:rPr>
          <w:rFonts w:ascii="Times New Roman" w:hAnsi="Times New Roman"/>
          <w:sz w:val="24"/>
          <w:szCs w:val="24"/>
        </w:rPr>
        <w:t>orzeczenia.</w:t>
      </w:r>
    </w:p>
    <w:p w:rsidR="001163A6" w:rsidRPr="00155CFF" w:rsidRDefault="001163A6" w:rsidP="001163A6">
      <w:pPr>
        <w:pStyle w:val="Akapitzlist"/>
        <w:numPr>
          <w:ilvl w:val="0"/>
          <w:numId w:val="80"/>
        </w:numPr>
        <w:spacing w:after="0" w:line="360" w:lineRule="auto"/>
        <w:jc w:val="both"/>
        <w:rPr>
          <w:rFonts w:ascii="Times New Roman" w:hAnsi="Times New Roman"/>
          <w:sz w:val="24"/>
          <w:szCs w:val="24"/>
        </w:rPr>
      </w:pPr>
      <w:r w:rsidRPr="00155CFF">
        <w:rPr>
          <w:rFonts w:ascii="Times New Roman" w:hAnsi="Times New Roman"/>
          <w:sz w:val="24"/>
          <w:szCs w:val="24"/>
        </w:rPr>
        <w:t>Określa się następujące szczegółowe warunki i sposób oceniania wewnątrzszkolnego:</w:t>
      </w:r>
    </w:p>
    <w:p w:rsidR="001163A6" w:rsidRPr="00155CFF" w:rsidRDefault="001163A6" w:rsidP="001163A6">
      <w:pPr>
        <w:pStyle w:val="Akapitzlist"/>
        <w:numPr>
          <w:ilvl w:val="1"/>
          <w:numId w:val="80"/>
        </w:numPr>
        <w:spacing w:after="0" w:line="360" w:lineRule="auto"/>
        <w:jc w:val="both"/>
        <w:rPr>
          <w:rFonts w:ascii="Times New Roman" w:hAnsi="Times New Roman"/>
          <w:sz w:val="24"/>
          <w:szCs w:val="24"/>
        </w:rPr>
      </w:pPr>
      <w:r w:rsidRPr="00155CFF">
        <w:rPr>
          <w:rFonts w:ascii="Times New Roman" w:hAnsi="Times New Roman"/>
          <w:sz w:val="24"/>
          <w:szCs w:val="24"/>
        </w:rPr>
        <w:t xml:space="preserve">informacje o każdej wystawionej uczniowi ocenie dokonanej przez nauczyciela w procesie oceniania wewnątrzszkolego przekazuje się: </w:t>
      </w:r>
    </w:p>
    <w:p w:rsidR="001163A6" w:rsidRPr="00155CFF" w:rsidRDefault="001163A6" w:rsidP="001163A6">
      <w:pPr>
        <w:pStyle w:val="Akapitzlist"/>
        <w:numPr>
          <w:ilvl w:val="2"/>
          <w:numId w:val="80"/>
        </w:numPr>
        <w:spacing w:after="0" w:line="360" w:lineRule="auto"/>
        <w:jc w:val="both"/>
        <w:rPr>
          <w:rFonts w:ascii="Times New Roman" w:hAnsi="Times New Roman"/>
          <w:sz w:val="24"/>
          <w:szCs w:val="24"/>
        </w:rPr>
      </w:pPr>
      <w:r w:rsidRPr="00155CFF">
        <w:rPr>
          <w:rFonts w:ascii="Times New Roman" w:hAnsi="Times New Roman"/>
          <w:sz w:val="24"/>
          <w:szCs w:val="24"/>
        </w:rPr>
        <w:t>uczniowi w formie ustnej na bieżąco - bezpośrednio po jej wystawieniu lub podczas najbliższych zajęć edukacyjnych,</w:t>
      </w:r>
    </w:p>
    <w:p w:rsidR="001163A6" w:rsidRDefault="001163A6" w:rsidP="001163A6">
      <w:pPr>
        <w:pStyle w:val="Akapitzlist"/>
        <w:numPr>
          <w:ilvl w:val="2"/>
          <w:numId w:val="80"/>
        </w:numPr>
        <w:spacing w:after="0" w:line="360" w:lineRule="auto"/>
        <w:jc w:val="both"/>
        <w:rPr>
          <w:rFonts w:ascii="Times New Roman" w:hAnsi="Times New Roman"/>
          <w:sz w:val="24"/>
          <w:szCs w:val="24"/>
        </w:rPr>
      </w:pPr>
      <w:r w:rsidRPr="00155CFF">
        <w:rPr>
          <w:rFonts w:ascii="Times New Roman" w:hAnsi="Times New Roman"/>
          <w:sz w:val="24"/>
          <w:szCs w:val="24"/>
        </w:rPr>
        <w:t xml:space="preserve">Jego rodzicom w formie ustnej na wniosek rodziców i w formie pisemnej podczas zaplanowanych spotkań z rodzicami/ opiekunami prawnymi, </w:t>
      </w:r>
    </w:p>
    <w:p w:rsidR="001163A6" w:rsidRPr="00ED2259" w:rsidRDefault="001163A6" w:rsidP="001163A6">
      <w:pPr>
        <w:pStyle w:val="Akapitzlist"/>
        <w:numPr>
          <w:ilvl w:val="1"/>
          <w:numId w:val="80"/>
        </w:numPr>
        <w:spacing w:after="0" w:line="360" w:lineRule="auto"/>
        <w:jc w:val="both"/>
        <w:rPr>
          <w:rFonts w:ascii="Times New Roman" w:hAnsi="Times New Roman"/>
          <w:sz w:val="24"/>
          <w:szCs w:val="24"/>
        </w:rPr>
      </w:pPr>
      <w:r w:rsidRPr="00ED2259">
        <w:rPr>
          <w:rFonts w:ascii="Times New Roman" w:hAnsi="Times New Roman"/>
          <w:sz w:val="24"/>
          <w:szCs w:val="24"/>
        </w:rPr>
        <w:t xml:space="preserve">nauczyciel uzasadnia każdą ustaloną przez siebie ocenę w następujący sposób: </w:t>
      </w:r>
    </w:p>
    <w:p w:rsidR="001163A6" w:rsidRPr="00155CFF" w:rsidRDefault="001163A6" w:rsidP="001163A6">
      <w:pPr>
        <w:pStyle w:val="Akapitzlist"/>
        <w:numPr>
          <w:ilvl w:val="2"/>
          <w:numId w:val="80"/>
        </w:numPr>
        <w:spacing w:after="0" w:line="360" w:lineRule="auto"/>
        <w:jc w:val="both"/>
        <w:rPr>
          <w:rFonts w:ascii="Times New Roman" w:hAnsi="Times New Roman"/>
          <w:sz w:val="24"/>
          <w:szCs w:val="24"/>
        </w:rPr>
      </w:pPr>
      <w:r w:rsidRPr="00155CFF">
        <w:rPr>
          <w:rFonts w:ascii="Times New Roman" w:hAnsi="Times New Roman"/>
          <w:sz w:val="24"/>
          <w:szCs w:val="24"/>
        </w:rPr>
        <w:t>w formie pisemnej- w przypadku oceniania  pisemnych form sprawdzania osiągnięć ucznia,</w:t>
      </w:r>
    </w:p>
    <w:p w:rsidR="001163A6" w:rsidRDefault="001163A6" w:rsidP="001163A6">
      <w:pPr>
        <w:pStyle w:val="Akapitzlist"/>
        <w:numPr>
          <w:ilvl w:val="2"/>
          <w:numId w:val="80"/>
        </w:numPr>
        <w:spacing w:after="0" w:line="360" w:lineRule="auto"/>
        <w:jc w:val="both"/>
        <w:rPr>
          <w:rFonts w:ascii="Times New Roman" w:hAnsi="Times New Roman"/>
          <w:sz w:val="24"/>
          <w:szCs w:val="24"/>
        </w:rPr>
      </w:pPr>
      <w:r w:rsidRPr="00155CFF">
        <w:rPr>
          <w:rFonts w:ascii="Times New Roman" w:hAnsi="Times New Roman"/>
          <w:sz w:val="24"/>
          <w:szCs w:val="24"/>
        </w:rPr>
        <w:t xml:space="preserve">w formie ustnych uwag- w przypadku oceniania pozostałych form sprawdzania osiągnięć ucznia. </w:t>
      </w:r>
    </w:p>
    <w:p w:rsidR="001163A6" w:rsidRPr="00ED2259" w:rsidRDefault="001163A6" w:rsidP="001163A6">
      <w:pPr>
        <w:pStyle w:val="Akapitzlist"/>
        <w:numPr>
          <w:ilvl w:val="1"/>
          <w:numId w:val="80"/>
        </w:numPr>
        <w:spacing w:after="0" w:line="360" w:lineRule="auto"/>
        <w:jc w:val="both"/>
        <w:rPr>
          <w:rFonts w:ascii="Times New Roman" w:hAnsi="Times New Roman"/>
          <w:sz w:val="24"/>
          <w:szCs w:val="24"/>
        </w:rPr>
      </w:pPr>
      <w:r w:rsidRPr="00ED2259">
        <w:rPr>
          <w:rFonts w:ascii="Times New Roman" w:hAnsi="Times New Roman"/>
          <w:sz w:val="24"/>
          <w:szCs w:val="24"/>
        </w:rPr>
        <w:t>sprawdzone i ocenione pisemne prace kontrolne uczeń i jego rodzice/ prawni opiekunowie otrzymują do wglądu wg poniższych zasad:</w:t>
      </w:r>
    </w:p>
    <w:p w:rsidR="001163A6" w:rsidRPr="001163A6" w:rsidRDefault="001163A6" w:rsidP="001163A6">
      <w:pPr>
        <w:pStyle w:val="Akapitzlist"/>
        <w:numPr>
          <w:ilvl w:val="2"/>
          <w:numId w:val="17"/>
        </w:numPr>
        <w:spacing w:line="360" w:lineRule="auto"/>
        <w:jc w:val="both"/>
      </w:pPr>
      <w:r w:rsidRPr="001163A6">
        <w:t>uczniowie zapoznają się z poprawionymi pracami pisemnymi w szkole po rozdaniu ich przez nauczyciela,</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rodzice uczniów mają wgląd do poprawionych prac pisemnych swoich dzieci w szkole podczas zebrań rodzicielskich oraz spotkań z nauczycielami uczącymi danego przedmiotu, a także w innych terminach ustalonych indywidualnie z nauczycielem uczącym danego przedmiotu;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na wniosek ucznia lub jego rodziców/ prawnych opiekunów złożony do dyrektora szkoły, wnioskującym udostępnia się do wglądu w sekretariacie szkoły dokumentację dotyczącą egzaminu klasyfikacyjnego, egzaminu poprawkowego oraz inną dokumentację dotyczącą oceniania ucznia w terminie nie dłuższym niż 2 dni od daty otrzymania wniosku; </w:t>
      </w:r>
    </w:p>
    <w:p w:rsidR="001163A6" w:rsidRPr="001163A6" w:rsidRDefault="001163A6" w:rsidP="001163A6">
      <w:pPr>
        <w:pStyle w:val="Akapitzlist"/>
        <w:numPr>
          <w:ilvl w:val="0"/>
          <w:numId w:val="17"/>
        </w:numPr>
        <w:tabs>
          <w:tab w:val="left" w:pos="709"/>
        </w:tabs>
        <w:spacing w:after="0" w:line="360" w:lineRule="auto"/>
        <w:jc w:val="both"/>
        <w:rPr>
          <w:rFonts w:ascii="Times New Roman" w:hAnsi="Times New Roman"/>
          <w:vanish/>
          <w:sz w:val="24"/>
          <w:szCs w:val="24"/>
        </w:rPr>
      </w:pPr>
    </w:p>
    <w:p w:rsidR="001163A6" w:rsidRPr="001163A6" w:rsidRDefault="001163A6" w:rsidP="001163A6">
      <w:pPr>
        <w:pStyle w:val="Akapitzlist"/>
        <w:numPr>
          <w:ilvl w:val="0"/>
          <w:numId w:val="17"/>
        </w:numPr>
        <w:tabs>
          <w:tab w:val="left" w:pos="709"/>
        </w:tabs>
        <w:spacing w:after="0" w:line="360" w:lineRule="auto"/>
        <w:jc w:val="both"/>
        <w:rPr>
          <w:rFonts w:ascii="Times New Roman" w:hAnsi="Times New Roman"/>
          <w:vanish/>
          <w:sz w:val="24"/>
          <w:szCs w:val="24"/>
        </w:rPr>
      </w:pPr>
    </w:p>
    <w:p w:rsidR="001163A6" w:rsidRPr="001163A6" w:rsidRDefault="001163A6" w:rsidP="001163A6">
      <w:pPr>
        <w:pStyle w:val="Akapitzlist"/>
        <w:numPr>
          <w:ilvl w:val="1"/>
          <w:numId w:val="17"/>
        </w:numPr>
        <w:tabs>
          <w:tab w:val="left" w:pos="709"/>
        </w:tabs>
        <w:spacing w:after="0" w:line="360" w:lineRule="auto"/>
        <w:jc w:val="both"/>
        <w:rPr>
          <w:rFonts w:ascii="Times New Roman" w:hAnsi="Times New Roman"/>
          <w:vanish/>
          <w:sz w:val="24"/>
          <w:szCs w:val="24"/>
        </w:rPr>
      </w:pPr>
    </w:p>
    <w:p w:rsidR="001163A6" w:rsidRPr="001163A6" w:rsidRDefault="001163A6" w:rsidP="001163A6">
      <w:pPr>
        <w:pStyle w:val="Akapitzlist"/>
        <w:numPr>
          <w:ilvl w:val="1"/>
          <w:numId w:val="17"/>
        </w:numPr>
        <w:tabs>
          <w:tab w:val="left" w:pos="709"/>
        </w:tabs>
        <w:spacing w:after="0" w:line="360" w:lineRule="auto"/>
        <w:jc w:val="both"/>
        <w:rPr>
          <w:rFonts w:ascii="Times New Roman" w:hAnsi="Times New Roman"/>
          <w:vanish/>
          <w:sz w:val="24"/>
          <w:szCs w:val="24"/>
        </w:rPr>
      </w:pPr>
    </w:p>
    <w:p w:rsidR="001163A6" w:rsidRPr="001163A6" w:rsidRDefault="001163A6" w:rsidP="001163A6">
      <w:pPr>
        <w:pStyle w:val="Akapitzlist"/>
        <w:numPr>
          <w:ilvl w:val="1"/>
          <w:numId w:val="17"/>
        </w:numPr>
        <w:tabs>
          <w:tab w:val="left" w:pos="709"/>
        </w:tabs>
        <w:spacing w:after="0" w:line="360" w:lineRule="auto"/>
        <w:jc w:val="both"/>
        <w:rPr>
          <w:rFonts w:ascii="Times New Roman" w:hAnsi="Times New Roman"/>
          <w:vanish/>
          <w:sz w:val="24"/>
          <w:szCs w:val="24"/>
        </w:rPr>
      </w:pPr>
    </w:p>
    <w:p w:rsidR="001163A6" w:rsidRPr="00155CFF" w:rsidRDefault="001163A6" w:rsidP="001163A6">
      <w:pPr>
        <w:pStyle w:val="Akapitzlist"/>
        <w:numPr>
          <w:ilvl w:val="1"/>
          <w:numId w:val="17"/>
        </w:numPr>
        <w:tabs>
          <w:tab w:val="left" w:pos="709"/>
        </w:tabs>
        <w:spacing w:after="0" w:line="360" w:lineRule="auto"/>
        <w:ind w:left="574"/>
        <w:jc w:val="both"/>
        <w:rPr>
          <w:rFonts w:ascii="Times New Roman" w:hAnsi="Times New Roman"/>
          <w:sz w:val="24"/>
          <w:szCs w:val="24"/>
        </w:rPr>
      </w:pPr>
      <w:r w:rsidRPr="00155CFF">
        <w:rPr>
          <w:rFonts w:ascii="Times New Roman" w:hAnsi="Times New Roman"/>
          <w:sz w:val="24"/>
          <w:szCs w:val="24"/>
        </w:rPr>
        <w:t>nauczyciel przechowuje prace pisemne do końca czerwca danego roku szkolnego;</w:t>
      </w:r>
    </w:p>
    <w:p w:rsidR="001163A6" w:rsidRPr="00155CFF" w:rsidRDefault="001163A6" w:rsidP="001163A6">
      <w:pPr>
        <w:pStyle w:val="Akapitzlist"/>
        <w:numPr>
          <w:ilvl w:val="1"/>
          <w:numId w:val="17"/>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klasyfikację śródroczną w szkołach wchodzących w skład Zespołu przeprowadza się raz w ciągu roku szkolnego, w ostatnim tygodniu pierwszego okresu, o którym mowa w §14a ust.2 niniejszego statutu.</w:t>
      </w:r>
    </w:p>
    <w:p w:rsidR="001163A6" w:rsidRPr="00B1327B" w:rsidRDefault="001163A6" w:rsidP="001163A6">
      <w:pPr>
        <w:pStyle w:val="Akapitzlist"/>
        <w:numPr>
          <w:ilvl w:val="1"/>
          <w:numId w:val="17"/>
        </w:numPr>
        <w:tabs>
          <w:tab w:val="left" w:pos="709"/>
        </w:tabs>
        <w:spacing w:after="0" w:line="360" w:lineRule="auto"/>
        <w:ind w:left="709" w:hanging="567"/>
        <w:jc w:val="both"/>
        <w:rPr>
          <w:rFonts w:ascii="Times New Roman" w:hAnsi="Times New Roman"/>
          <w:color w:val="FF0000"/>
          <w:sz w:val="24"/>
          <w:szCs w:val="24"/>
        </w:rPr>
      </w:pPr>
      <w:r w:rsidRPr="00B1327B">
        <w:rPr>
          <w:rFonts w:ascii="Times New Roman" w:hAnsi="Times New Roman"/>
          <w:color w:val="FF0000"/>
          <w:sz w:val="24"/>
          <w:szCs w:val="24"/>
        </w:rPr>
        <w:t>Na miesiąc przed śródrocznym i rocznym klasyfikacyjnym posiedzeniem rady pedagogicznej nauczyciel przedmiotu informuje uczniów o przewidywanej ocenie klasyfikacyjnej w celu możliwości jej poprawy. Na miesiąc przed śródrocznym i rocznym klasyfikacyjnym posiedzeniem rady pedagogicznej wychowawcy informują rodziców (prawnych opiekunów) w formie pisemnej o przewidywanych dla ucznia ocenach klasyfikacyjnych z zajęć edukacyjnych oraz ocenie zachowania.</w:t>
      </w:r>
    </w:p>
    <w:p w:rsidR="001163A6" w:rsidRPr="00155CFF" w:rsidRDefault="001163A6" w:rsidP="001163A6">
      <w:pPr>
        <w:pStyle w:val="Akapitzlist"/>
        <w:numPr>
          <w:ilvl w:val="1"/>
          <w:numId w:val="17"/>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informacje o przewidywanych ocenach rodzice (prawni opiekunowie) otrzymują podczas zebrania klasowego;</w:t>
      </w:r>
    </w:p>
    <w:p w:rsidR="001163A6" w:rsidRPr="00155CFF" w:rsidRDefault="001163A6" w:rsidP="001163A6">
      <w:pPr>
        <w:pStyle w:val="Akapitzlist"/>
        <w:numPr>
          <w:ilvl w:val="1"/>
          <w:numId w:val="17"/>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nieobecności rodziców na zebraniu, informacje o przewidywanych  ocenach wychowawca klasy wysyła listem poleconym;</w:t>
      </w:r>
    </w:p>
    <w:p w:rsidR="001163A6" w:rsidRPr="00155CFF" w:rsidRDefault="001163A6" w:rsidP="001163A6">
      <w:pPr>
        <w:pStyle w:val="Akapitzlist"/>
        <w:numPr>
          <w:ilvl w:val="1"/>
          <w:numId w:val="17"/>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gdy zajęcia bloku przedmiotowego prowadzi kilku nauczycieli, ocena z tego przedmiotu ustalana jest wspólnie (w razie braku zgodności wśród nauczycieli co do wysokości ustalonej oceny, ustala się najwyższą z proponowanych ocen);</w:t>
      </w:r>
    </w:p>
    <w:p w:rsidR="001163A6" w:rsidRPr="00155CFF" w:rsidRDefault="001163A6" w:rsidP="001163A6">
      <w:pPr>
        <w:pStyle w:val="Akapitzlist"/>
        <w:numPr>
          <w:ilvl w:val="1"/>
          <w:numId w:val="17"/>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uczeń lub jego rodzice mogą wnioskować o podwyższenie przewidywanej oceny klasyfikacyjnej w terminie dwóch tygodni od daty otrzymania informacji o ocenie przewidywanej, składając wniosek do wychowawcy klasy;</w:t>
      </w:r>
    </w:p>
    <w:p w:rsidR="001163A6" w:rsidRPr="00155CFF" w:rsidRDefault="001163A6" w:rsidP="001163A6">
      <w:pPr>
        <w:pStyle w:val="Akapitzlist"/>
        <w:numPr>
          <w:ilvl w:val="1"/>
          <w:numId w:val="17"/>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 xml:space="preserve">we wniosku należy określić, czy dotyczy on zachowania, czy zajęć edukacyjnych ( ze wskazaniem ich rodzaju), a także wskazać ocenę, o jaką uczeń się ubiega; </w:t>
      </w:r>
    </w:p>
    <w:p w:rsidR="001163A6" w:rsidRPr="00155CFF" w:rsidRDefault="001163A6" w:rsidP="001163A6">
      <w:pPr>
        <w:pStyle w:val="Akapitzlist"/>
        <w:numPr>
          <w:ilvl w:val="1"/>
          <w:numId w:val="17"/>
        </w:numPr>
        <w:tabs>
          <w:tab w:val="left" w:pos="567"/>
        </w:tabs>
        <w:spacing w:after="0" w:line="360" w:lineRule="auto"/>
        <w:ind w:left="964" w:hanging="737"/>
        <w:jc w:val="both"/>
        <w:rPr>
          <w:rFonts w:ascii="Times New Roman" w:hAnsi="Times New Roman"/>
          <w:sz w:val="24"/>
          <w:szCs w:val="24"/>
        </w:rPr>
      </w:pPr>
      <w:r w:rsidRPr="00155CFF">
        <w:rPr>
          <w:rFonts w:ascii="Times New Roman" w:hAnsi="Times New Roman"/>
          <w:sz w:val="24"/>
          <w:szCs w:val="24"/>
        </w:rPr>
        <w:t>warunkiem uzyskania przez ucznia prawa do ubiegania się o ocenę wyższą niż przewidywana z zajęć edukacyjnych jest spełnienie przez niego  jednego z następujących kryteriów:</w:t>
      </w:r>
    </w:p>
    <w:p w:rsidR="001163A6"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co najmniej 90% frekwencja na zajęciach z przedmiotu, z którego wnioskuje się o podwyższenie oceny; </w:t>
      </w:r>
    </w:p>
    <w:p w:rsidR="001163A6" w:rsidRPr="00ED2259" w:rsidRDefault="001163A6" w:rsidP="001163A6">
      <w:pPr>
        <w:pStyle w:val="Akapitzlist"/>
        <w:numPr>
          <w:ilvl w:val="2"/>
          <w:numId w:val="17"/>
        </w:numPr>
        <w:spacing w:after="0" w:line="360" w:lineRule="auto"/>
        <w:jc w:val="both"/>
        <w:rPr>
          <w:rFonts w:ascii="Times New Roman" w:hAnsi="Times New Roman"/>
          <w:sz w:val="24"/>
          <w:szCs w:val="24"/>
        </w:rPr>
      </w:pPr>
      <w:r w:rsidRPr="00ED2259">
        <w:rPr>
          <w:rFonts w:ascii="Times New Roman" w:hAnsi="Times New Roman"/>
          <w:sz w:val="24"/>
          <w:szCs w:val="24"/>
        </w:rPr>
        <w:t>usprawiedliwione wszystkie godziny nieobecności,</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sukcesy w  pozaszkolnych konkursach lub turniejach  z przedmiotu, z którego wnioskuje się o podwyższenie oceny </w:t>
      </w:r>
    </w:p>
    <w:p w:rsidR="001163A6" w:rsidRPr="00155CFF" w:rsidRDefault="001163A6" w:rsidP="001163A6">
      <w:pPr>
        <w:pStyle w:val="Akapitzlist"/>
        <w:numPr>
          <w:ilvl w:val="1"/>
          <w:numId w:val="17"/>
        </w:numPr>
        <w:tabs>
          <w:tab w:val="left" w:pos="567"/>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w przypadku uznania poprawności wniosku o podwyższenie oceny z zajęć edukacyjnych, ocenę klasyfikacyjną ustala nauczyciel na podstawie dodatkowego sprawdzianu z materiału zgodnego z zakresem wymagań edukacyjnych na określoną ocenę, o którym mowa w art. 44b ust.8 pkt 1 ustawy o systemie oświaty przeprowadzonego w terminie nie późniejszym niż jeden tydzień przed zebraniem klasyfikacyjnym rady pedagogicznej;</w:t>
      </w:r>
    </w:p>
    <w:p w:rsidR="001163A6" w:rsidRPr="00155CFF" w:rsidRDefault="001163A6" w:rsidP="001163A6">
      <w:pPr>
        <w:pStyle w:val="Akapitzlist"/>
        <w:numPr>
          <w:ilvl w:val="1"/>
          <w:numId w:val="17"/>
        </w:numPr>
        <w:tabs>
          <w:tab w:val="left" w:pos="709"/>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 xml:space="preserve">warunkiem uzyskania przez ucznia prawa do ubiegania się o wyższą niż przewidywana ocenę zachowania jest spełnienie jednego z następujących kryteriów: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potwierdzona aktywność pozaszkolna ucznia w zakresie pomocy innym i aktywności społecznej ( wolontariat i organizacje harcerskie itp.,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uzyskanie rekomendacji dla wniosku ze strony innego niż wychowawca ucznia członka rady pedagogicznej lub organu samorządu uczniowskiego</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wykonanie przez ucznia dodatkowych zadań na rzecz społeczności szkolnej ustalonych w porozumieniu z wychowawcą klasy</w:t>
      </w:r>
    </w:p>
    <w:p w:rsidR="001163A6" w:rsidRPr="00155CFF" w:rsidRDefault="001163A6" w:rsidP="001163A6">
      <w:pPr>
        <w:pStyle w:val="Akapitzlist"/>
        <w:numPr>
          <w:ilvl w:val="1"/>
          <w:numId w:val="17"/>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w przypadku uznania poprawności wniosku o podwyższenie oceny zachowania, ostateczną ocenę klasyfikacyjną ustala wychowawca klasy na podstawie analizy dodatkowych okoliczności w nim przedstawionych w odniesieniu do obowiązujących ucznia zasad współżycia społecznego i norm etycznych oraz obowiązków określonych w statucie szkoły w terminie nie późniejszym niż jeden tydzień przed zebraniem klasyfikacyjnym rady pedagogicznej;</w:t>
      </w:r>
    </w:p>
    <w:p w:rsidR="001163A6" w:rsidRPr="00155CFF" w:rsidRDefault="001163A6" w:rsidP="001163A6">
      <w:pPr>
        <w:pStyle w:val="Akapitzlist"/>
        <w:numPr>
          <w:ilvl w:val="0"/>
          <w:numId w:val="17"/>
        </w:numPr>
        <w:spacing w:after="0" w:line="360" w:lineRule="auto"/>
        <w:ind w:left="0"/>
        <w:jc w:val="both"/>
        <w:rPr>
          <w:rFonts w:ascii="Times New Roman" w:hAnsi="Times New Roman"/>
          <w:sz w:val="24"/>
          <w:szCs w:val="24"/>
        </w:rPr>
      </w:pPr>
      <w:r w:rsidRPr="00155CFF">
        <w:rPr>
          <w:rFonts w:ascii="Times New Roman" w:hAnsi="Times New Roman"/>
          <w:sz w:val="24"/>
          <w:szCs w:val="24"/>
        </w:rPr>
        <w:t>Oceny bieżące oraz śródroczne oceny klasyfikacyjne z zajęć edukacyjnych ustala się w następujący sposób:</w:t>
      </w:r>
    </w:p>
    <w:p w:rsidR="001163A6" w:rsidRPr="00155CFF" w:rsidRDefault="001163A6" w:rsidP="001163A6">
      <w:pPr>
        <w:pStyle w:val="Akapitzlist"/>
        <w:numPr>
          <w:ilvl w:val="1"/>
          <w:numId w:val="17"/>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składnikami stanowiącymi przedmiot oceny są:</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zakres wiadomości i umiejętności,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rozumienie materiału naukowego,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 xml:space="preserve">umiejętności stosowania wiedzy, </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kultura przekazywania wiadomości.</w:t>
      </w:r>
    </w:p>
    <w:p w:rsidR="001163A6" w:rsidRPr="00155CFF" w:rsidRDefault="001163A6" w:rsidP="001163A6">
      <w:pPr>
        <w:pStyle w:val="Akapitzlist"/>
        <w:numPr>
          <w:ilvl w:val="0"/>
          <w:numId w:val="17"/>
        </w:numPr>
        <w:spacing w:after="0" w:line="360" w:lineRule="auto"/>
        <w:ind w:left="0"/>
        <w:jc w:val="both"/>
        <w:rPr>
          <w:rFonts w:ascii="Times New Roman" w:hAnsi="Times New Roman"/>
          <w:sz w:val="24"/>
          <w:szCs w:val="24"/>
        </w:rPr>
      </w:pPr>
      <w:r w:rsidRPr="00155CFF">
        <w:rPr>
          <w:rFonts w:ascii="Times New Roman" w:hAnsi="Times New Roman"/>
          <w:sz w:val="24"/>
          <w:szCs w:val="24"/>
        </w:rPr>
        <w:t xml:space="preserve">Oceny bieżące i śródroczne oceny klasyfikacyjne ustala się przy użyciu stopni szkolnych wg poniższej skali: </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celująca – 6,</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bardzo dobra – 5,</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dobra – 4,</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dostateczna – 3,</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dopuszczajaca – 2,</w:t>
      </w:r>
    </w:p>
    <w:p w:rsidR="001163A6" w:rsidRPr="00155CFF" w:rsidRDefault="001163A6" w:rsidP="001163A6">
      <w:pPr>
        <w:pStyle w:val="Akapitzlist"/>
        <w:numPr>
          <w:ilvl w:val="2"/>
          <w:numId w:val="17"/>
        </w:numPr>
        <w:spacing w:after="0" w:line="360" w:lineRule="auto"/>
        <w:jc w:val="both"/>
        <w:rPr>
          <w:rFonts w:ascii="Times New Roman" w:hAnsi="Times New Roman"/>
          <w:sz w:val="24"/>
          <w:szCs w:val="24"/>
        </w:rPr>
      </w:pPr>
      <w:r w:rsidRPr="00155CFF">
        <w:rPr>
          <w:rFonts w:ascii="Times New Roman" w:hAnsi="Times New Roman"/>
          <w:sz w:val="24"/>
          <w:szCs w:val="24"/>
        </w:rPr>
        <w:t>ocena niedostateczna – 1.</w:t>
      </w:r>
    </w:p>
    <w:p w:rsidR="001163A6" w:rsidRDefault="001163A6" w:rsidP="001163A6">
      <w:pPr>
        <w:pStyle w:val="Akapitzlist"/>
        <w:numPr>
          <w:ilvl w:val="0"/>
          <w:numId w:val="17"/>
        </w:numPr>
        <w:spacing w:after="0" w:line="360" w:lineRule="auto"/>
        <w:ind w:left="0"/>
        <w:jc w:val="both"/>
        <w:rPr>
          <w:rFonts w:ascii="Times New Roman" w:hAnsi="Times New Roman"/>
          <w:sz w:val="24"/>
          <w:szCs w:val="24"/>
        </w:rPr>
      </w:pPr>
      <w:r w:rsidRPr="00155CFF">
        <w:rPr>
          <w:rFonts w:ascii="Times New Roman" w:hAnsi="Times New Roman"/>
          <w:sz w:val="24"/>
          <w:szCs w:val="24"/>
        </w:rPr>
        <w:t>Przy ustaleniu ocen bieżących dopuszcza się stosowanie plusów i minusów z wyłączeniem stopni - celującego i niedostatecznego.</w:t>
      </w:r>
    </w:p>
    <w:p w:rsidR="001163A6" w:rsidRDefault="001163A6" w:rsidP="001163A6">
      <w:pPr>
        <w:pStyle w:val="Akapitzlist"/>
        <w:numPr>
          <w:ilvl w:val="0"/>
          <w:numId w:val="17"/>
        </w:numPr>
        <w:spacing w:after="0" w:line="360" w:lineRule="auto"/>
        <w:ind w:left="0"/>
        <w:jc w:val="both"/>
        <w:rPr>
          <w:rFonts w:ascii="Times New Roman" w:hAnsi="Times New Roman"/>
          <w:color w:val="FF0000"/>
          <w:sz w:val="24"/>
          <w:szCs w:val="24"/>
        </w:rPr>
      </w:pPr>
      <w:r w:rsidRPr="001D2D57">
        <w:rPr>
          <w:rFonts w:ascii="Times New Roman" w:hAnsi="Times New Roman"/>
          <w:color w:val="FF0000"/>
          <w:sz w:val="24"/>
          <w:szCs w:val="24"/>
        </w:rPr>
        <w:t xml:space="preserve">W szkole obowiązują jednolite progi procentowe na poszczególne oceny. </w:t>
      </w:r>
    </w:p>
    <w:p w:rsidR="001163A6" w:rsidRDefault="001163A6" w:rsidP="001163A6">
      <w:pPr>
        <w:pStyle w:val="Akapitzlist"/>
        <w:numPr>
          <w:ilvl w:val="1"/>
          <w:numId w:val="17"/>
        </w:numPr>
        <w:spacing w:after="0" w:line="360" w:lineRule="auto"/>
        <w:ind w:left="964" w:hanging="737"/>
        <w:jc w:val="both"/>
        <w:rPr>
          <w:rFonts w:ascii="Times New Roman" w:hAnsi="Times New Roman"/>
          <w:color w:val="FF0000"/>
          <w:sz w:val="24"/>
          <w:szCs w:val="24"/>
        </w:rPr>
      </w:pPr>
      <w:r w:rsidRPr="001D2D57">
        <w:rPr>
          <w:rFonts w:ascii="Times New Roman" w:hAnsi="Times New Roman"/>
          <w:color w:val="FF0000"/>
          <w:sz w:val="24"/>
          <w:szCs w:val="24"/>
        </w:rPr>
        <w:t>Dla bieżących ocen cząstkowych</w:t>
      </w:r>
      <w:r>
        <w:rPr>
          <w:rFonts w:ascii="Times New Roman" w:hAnsi="Times New Roman"/>
          <w:color w:val="FF0000"/>
          <w:sz w:val="24"/>
          <w:szCs w:val="24"/>
        </w:rPr>
        <w:t xml:space="preserve"> z przedmiotów ogólnoksztąłcacych wynoszą:</w:t>
      </w:r>
    </w:p>
    <w:p w:rsidR="001163A6" w:rsidRDefault="001163A6" w:rsidP="001163A6">
      <w:pPr>
        <w:pStyle w:val="Akapitzlist"/>
        <w:numPr>
          <w:ilvl w:val="2"/>
          <w:numId w:val="17"/>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celujący – 6,  100%</w:t>
      </w:r>
    </w:p>
    <w:p w:rsidR="001163A6" w:rsidRDefault="001163A6" w:rsidP="001163A6">
      <w:pPr>
        <w:pStyle w:val="Akapitzlist"/>
        <w:numPr>
          <w:ilvl w:val="2"/>
          <w:numId w:val="17"/>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bardzo dobry – 5,  86-99%</w:t>
      </w:r>
    </w:p>
    <w:p w:rsidR="001163A6" w:rsidRDefault="001163A6" w:rsidP="001163A6">
      <w:pPr>
        <w:pStyle w:val="Akapitzlist"/>
        <w:numPr>
          <w:ilvl w:val="2"/>
          <w:numId w:val="17"/>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dobry – 4,  71-85%</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dostateczny – 3,  5</w:t>
      </w:r>
      <w:r w:rsidRPr="004A74DD">
        <w:rPr>
          <w:rFonts w:ascii="Times New Roman" w:hAnsi="Times New Roman"/>
          <w:color w:val="FF0000"/>
          <w:sz w:val="24"/>
          <w:szCs w:val="24"/>
        </w:rPr>
        <w:t>1-70%</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  30-50%</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 30%</w:t>
      </w:r>
    </w:p>
    <w:p w:rsidR="001163A6" w:rsidRPr="004A74DD" w:rsidRDefault="001163A6" w:rsidP="001163A6">
      <w:pPr>
        <w:pStyle w:val="Akapitzlist"/>
        <w:numPr>
          <w:ilvl w:val="1"/>
          <w:numId w:val="17"/>
        </w:numPr>
        <w:ind w:left="964" w:hanging="737"/>
        <w:rPr>
          <w:rFonts w:ascii="Times New Roman" w:hAnsi="Times New Roman"/>
          <w:color w:val="FF0000"/>
        </w:rPr>
      </w:pPr>
      <w:r w:rsidRPr="004A74DD">
        <w:rPr>
          <w:rFonts w:ascii="Times New Roman" w:hAnsi="Times New Roman"/>
        </w:rPr>
        <w:t xml:space="preserve"> </w:t>
      </w:r>
      <w:r w:rsidRPr="004A74DD">
        <w:rPr>
          <w:rFonts w:ascii="Times New Roman" w:hAnsi="Times New Roman"/>
          <w:color w:val="FF0000"/>
        </w:rPr>
        <w:t>Dla bieżących ocen cząstkowych z przedmiotów zawodowych wynoszą:</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celujący – 6,  100%</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bardzo dobry – 5,  90-99%</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dobry – 4,  76-89%</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dostateczny – 3,  66-75%</w:t>
      </w:r>
    </w:p>
    <w:p w:rsidR="001163A6" w:rsidRPr="004A74DD"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  50-65%</w:t>
      </w:r>
    </w:p>
    <w:p w:rsidR="001163A6" w:rsidRDefault="001163A6" w:rsidP="001163A6">
      <w:pPr>
        <w:pStyle w:val="Akapitzlist"/>
        <w:numPr>
          <w:ilvl w:val="2"/>
          <w:numId w:val="17"/>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 50%</w:t>
      </w:r>
    </w:p>
    <w:p w:rsidR="001163A6" w:rsidRPr="004A74DD" w:rsidRDefault="001163A6" w:rsidP="001163A6">
      <w:pPr>
        <w:pStyle w:val="Akapitzlist"/>
        <w:numPr>
          <w:ilvl w:val="0"/>
          <w:numId w:val="17"/>
        </w:numPr>
        <w:spacing w:after="0" w:line="360" w:lineRule="auto"/>
        <w:ind w:left="0"/>
        <w:jc w:val="both"/>
        <w:rPr>
          <w:rFonts w:ascii="Times New Roman" w:hAnsi="Times New Roman"/>
          <w:color w:val="FF0000"/>
          <w:sz w:val="24"/>
          <w:szCs w:val="24"/>
        </w:rPr>
      </w:pPr>
      <w:r>
        <w:rPr>
          <w:rFonts w:ascii="Times New Roman" w:hAnsi="Times New Roman"/>
          <w:color w:val="FF0000"/>
          <w:sz w:val="24"/>
          <w:szCs w:val="24"/>
        </w:rPr>
        <w:t>N</w:t>
      </w:r>
      <w:r w:rsidRPr="004A74DD">
        <w:rPr>
          <w:rFonts w:ascii="Times New Roman" w:hAnsi="Times New Roman"/>
          <w:color w:val="FF0000"/>
          <w:sz w:val="24"/>
          <w:szCs w:val="24"/>
        </w:rPr>
        <w:t>auczyciel sprawdza i ocenia umiejętności i wiadomości oraz postępy ucznia na podstawie:</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pisemnych pomiarów dydaktycznych</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testów osiągnięć szkolnych</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odpowiedzi ustnych</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prac domowych</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projektów wykonywanych przez ucznia</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prac ucznia o charakterze praktycznym</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aktywności ucznia podczas zajęć</w:t>
      </w:r>
    </w:p>
    <w:p w:rsidR="001163A6" w:rsidRPr="004A74DD" w:rsidRDefault="001163A6" w:rsidP="001163A6">
      <w:pPr>
        <w:pStyle w:val="Akapitzlist"/>
        <w:numPr>
          <w:ilvl w:val="2"/>
          <w:numId w:val="17"/>
        </w:numPr>
        <w:spacing w:after="0" w:line="360" w:lineRule="auto"/>
        <w:jc w:val="both"/>
        <w:rPr>
          <w:rFonts w:ascii="Times New Roman" w:hAnsi="Times New Roman"/>
          <w:sz w:val="24"/>
          <w:szCs w:val="24"/>
        </w:rPr>
      </w:pPr>
      <w:r>
        <w:rPr>
          <w:rFonts w:ascii="Times New Roman" w:hAnsi="Times New Roman"/>
          <w:color w:val="FF0000"/>
          <w:sz w:val="24"/>
          <w:szCs w:val="24"/>
        </w:rPr>
        <w:t>innych form aktywności ucznia ujętych w przedmiotowym systemie oceniania</w:t>
      </w:r>
    </w:p>
    <w:p w:rsidR="001163A6" w:rsidRPr="00155CFF" w:rsidRDefault="001163A6" w:rsidP="001163A6">
      <w:pPr>
        <w:pStyle w:val="Akapitzlist"/>
        <w:numPr>
          <w:ilvl w:val="0"/>
          <w:numId w:val="17"/>
        </w:numPr>
        <w:spacing w:after="0" w:line="360" w:lineRule="auto"/>
        <w:ind w:left="0"/>
        <w:jc w:val="both"/>
        <w:rPr>
          <w:rFonts w:ascii="Times New Roman" w:hAnsi="Times New Roman"/>
          <w:sz w:val="24"/>
          <w:szCs w:val="24"/>
        </w:rPr>
      </w:pPr>
      <w:r w:rsidRPr="00155CFF">
        <w:rPr>
          <w:rFonts w:ascii="Times New Roman" w:hAnsi="Times New Roman"/>
          <w:sz w:val="24"/>
          <w:szCs w:val="24"/>
        </w:rPr>
        <w:t>Śródroczną ocenę klasyfikacyjną z zajęć edukacyjnych  ustala się w oparciu o oceny bieżące.</w:t>
      </w:r>
    </w:p>
    <w:p w:rsidR="001163A6" w:rsidRPr="00155CFF" w:rsidRDefault="001163A6" w:rsidP="001163A6">
      <w:pPr>
        <w:pStyle w:val="Akapitzlist"/>
        <w:numPr>
          <w:ilvl w:val="0"/>
          <w:numId w:val="17"/>
        </w:numPr>
        <w:spacing w:after="0" w:line="360" w:lineRule="auto"/>
        <w:ind w:left="0"/>
        <w:rPr>
          <w:rFonts w:ascii="Times New Roman" w:hAnsi="Times New Roman"/>
          <w:sz w:val="24"/>
          <w:szCs w:val="24"/>
        </w:rPr>
      </w:pPr>
      <w:r w:rsidRPr="00155CFF">
        <w:rPr>
          <w:rFonts w:ascii="Times New Roman" w:hAnsi="Times New Roman"/>
          <w:sz w:val="24"/>
          <w:szCs w:val="24"/>
        </w:rPr>
        <w:t>Śródroczną oenę klasyfikacyjną zachowania ustala się z uwzględnieniem liczby punktów zdobytych przez ucznia w półroczu wg następujących proporcji:</w:t>
      </w:r>
      <w:bookmarkStart w:id="17" w:name="bookmark2"/>
    </w:p>
    <w:p w:rsidR="001163A6" w:rsidRPr="00180DE4" w:rsidRDefault="001163A6" w:rsidP="001163A6">
      <w:pPr>
        <w:spacing w:line="360" w:lineRule="auto"/>
        <w:ind w:left="360"/>
      </w:pPr>
      <w:r w:rsidRPr="00180DE4">
        <w:t>wzorowe – 180p. i powyżej</w:t>
      </w:r>
    </w:p>
    <w:p w:rsidR="001163A6" w:rsidRPr="00180DE4" w:rsidRDefault="001163A6" w:rsidP="001163A6">
      <w:pPr>
        <w:spacing w:line="360" w:lineRule="auto"/>
        <w:ind w:left="360"/>
      </w:pPr>
      <w:r w:rsidRPr="00180DE4">
        <w:t>bardzo dobre -140-179p.</w:t>
      </w:r>
    </w:p>
    <w:p w:rsidR="001163A6" w:rsidRPr="00180DE4" w:rsidRDefault="001163A6" w:rsidP="001163A6">
      <w:pPr>
        <w:spacing w:line="360" w:lineRule="auto"/>
        <w:ind w:left="360"/>
      </w:pPr>
      <w:r w:rsidRPr="00180DE4">
        <w:t>dobre – 100-139p.</w:t>
      </w:r>
    </w:p>
    <w:p w:rsidR="001163A6" w:rsidRPr="00180DE4" w:rsidRDefault="001163A6" w:rsidP="001163A6">
      <w:pPr>
        <w:spacing w:line="360" w:lineRule="auto"/>
        <w:ind w:left="360"/>
      </w:pPr>
      <w:r w:rsidRPr="00180DE4">
        <w:t>poprawne – 70-99p.</w:t>
      </w:r>
    </w:p>
    <w:p w:rsidR="001163A6" w:rsidRPr="00180DE4" w:rsidRDefault="001163A6" w:rsidP="001163A6">
      <w:pPr>
        <w:spacing w:line="360" w:lineRule="auto"/>
        <w:ind w:left="360"/>
      </w:pPr>
      <w:r w:rsidRPr="00180DE4">
        <w:t>nieodpowiednie - 40-69p.</w:t>
      </w:r>
    </w:p>
    <w:p w:rsidR="001163A6" w:rsidRPr="00180DE4" w:rsidRDefault="001163A6" w:rsidP="001163A6">
      <w:pPr>
        <w:spacing w:line="360" w:lineRule="auto"/>
        <w:ind w:left="360"/>
      </w:pPr>
      <w:r w:rsidRPr="00180DE4">
        <w:t>naganne –poniżej 40p.</w:t>
      </w:r>
      <w:bookmarkEnd w:id="17"/>
    </w:p>
    <w:p w:rsidR="001163A6" w:rsidRPr="00155CFF" w:rsidRDefault="001163A6" w:rsidP="001163A6">
      <w:pPr>
        <w:pStyle w:val="Akapitzlist"/>
        <w:numPr>
          <w:ilvl w:val="0"/>
          <w:numId w:val="17"/>
        </w:numPr>
        <w:spacing w:after="0" w:line="360" w:lineRule="auto"/>
        <w:ind w:left="0"/>
        <w:rPr>
          <w:rFonts w:ascii="Times New Roman" w:hAnsi="Times New Roman"/>
          <w:sz w:val="24"/>
          <w:szCs w:val="24"/>
        </w:rPr>
      </w:pPr>
      <w:r w:rsidRPr="00155CFF">
        <w:rPr>
          <w:rFonts w:ascii="Times New Roman" w:hAnsi="Times New Roman"/>
          <w:sz w:val="24"/>
          <w:szCs w:val="24"/>
        </w:rPr>
        <w:t xml:space="preserve">W szkole obowiązuje system przyznawania uczniom punktów na oceny zachowania. </w:t>
      </w:r>
    </w:p>
    <w:p w:rsidR="001163A6" w:rsidRPr="00155CFF" w:rsidRDefault="001163A6" w:rsidP="001163A6">
      <w:pPr>
        <w:pStyle w:val="Teksttreci"/>
        <w:numPr>
          <w:ilvl w:val="0"/>
          <w:numId w:val="17"/>
        </w:numPr>
        <w:shd w:val="clear" w:color="auto" w:fill="auto"/>
        <w:tabs>
          <w:tab w:val="left" w:pos="1005"/>
        </w:tabs>
        <w:spacing w:before="0" w:after="0" w:line="360" w:lineRule="auto"/>
        <w:ind w:left="0"/>
        <w:rPr>
          <w:rFonts w:eastAsia="Calibri"/>
          <w:sz w:val="24"/>
          <w:szCs w:val="24"/>
          <w:lang w:eastAsia="en-US"/>
        </w:rPr>
      </w:pPr>
      <w:r w:rsidRPr="00155CFF">
        <w:rPr>
          <w:rFonts w:eastAsia="Calibri"/>
          <w:sz w:val="24"/>
          <w:szCs w:val="24"/>
          <w:lang w:eastAsia="en-US"/>
        </w:rPr>
        <w:t>Każdy uczeń na początku roku szkolnego otrzymuje 100 punktów, których liczbę może zwiększyć poprzez podejmowanie zachowań pozytywnych lub zmniejszyć poprzez podejmowanie zachowań negatywnych w obszarach oceniania zachowania określonych odrębnymi przepisami.</w:t>
      </w:r>
    </w:p>
    <w:p w:rsidR="001163A6" w:rsidRPr="00180DE4" w:rsidRDefault="001163A6" w:rsidP="001163A6">
      <w:pPr>
        <w:pStyle w:val="Teksttreci"/>
        <w:numPr>
          <w:ilvl w:val="0"/>
          <w:numId w:val="17"/>
        </w:numPr>
        <w:shd w:val="clear" w:color="auto" w:fill="auto"/>
        <w:tabs>
          <w:tab w:val="left" w:pos="2550"/>
        </w:tabs>
        <w:spacing w:before="0" w:after="0" w:line="360" w:lineRule="auto"/>
        <w:ind w:left="0"/>
        <w:jc w:val="left"/>
        <w:rPr>
          <w:rFonts w:eastAsia="Calibri"/>
          <w:sz w:val="24"/>
          <w:szCs w:val="24"/>
          <w:lang w:eastAsia="en-US"/>
        </w:rPr>
      </w:pPr>
      <w:r w:rsidRPr="00155CFF">
        <w:rPr>
          <w:rFonts w:eastAsia="Calibri"/>
          <w:sz w:val="24"/>
          <w:szCs w:val="24"/>
          <w:lang w:eastAsia="en-US"/>
        </w:rPr>
        <w:t xml:space="preserve">Szczegółowe kryteria punktowe oceny zachowania </w:t>
      </w:r>
      <w:r w:rsidRPr="007B37A1">
        <w:rPr>
          <w:rFonts w:eastAsia="Calibri"/>
          <w:color w:val="FF0000"/>
          <w:sz w:val="24"/>
          <w:szCs w:val="24"/>
          <w:lang w:eastAsia="en-US"/>
        </w:rPr>
        <w:t>określają poniższe tabele</w:t>
      </w:r>
      <w:r>
        <w:rPr>
          <w:rFonts w:eastAsia="Calibri"/>
          <w:color w:val="FF0000"/>
          <w:sz w:val="24"/>
          <w:szCs w:val="24"/>
          <w:lang w:eastAsia="en-US"/>
        </w:rPr>
        <w:t>:</w:t>
      </w:r>
      <w:r w:rsidRPr="007B37A1">
        <w:rPr>
          <w:rFonts w:eastAsia="Calibri"/>
          <w:color w:val="FF0000"/>
          <w:sz w:val="24"/>
          <w:szCs w:val="24"/>
          <w:lang w:eastAsia="en-US"/>
        </w:rPr>
        <w:t xml:space="preserve"> </w:t>
      </w:r>
    </w:p>
    <w:p w:rsidR="001163A6" w:rsidRDefault="001163A6" w:rsidP="001163A6">
      <w:pPr>
        <w:pStyle w:val="Teksttreci"/>
        <w:shd w:val="clear" w:color="auto" w:fill="auto"/>
        <w:tabs>
          <w:tab w:val="left" w:pos="2550"/>
        </w:tabs>
        <w:spacing w:before="0" w:after="0" w:line="360" w:lineRule="auto"/>
        <w:ind w:firstLine="0"/>
        <w:jc w:val="left"/>
        <w:rPr>
          <w:rFonts w:eastAsia="Calibri"/>
          <w:color w:val="FF0000"/>
          <w:sz w:val="24"/>
          <w:szCs w:val="24"/>
          <w:lang w:eastAsia="en-US"/>
        </w:rPr>
      </w:pPr>
    </w:p>
    <w:p w:rsidR="001163A6" w:rsidRDefault="001163A6" w:rsidP="001163A6">
      <w:pPr>
        <w:widowControl/>
        <w:suppressAutoHyphens w:val="0"/>
        <w:autoSpaceDN/>
        <w:textAlignment w:val="auto"/>
        <w:rPr>
          <w:rFonts w:eastAsia="Calibri" w:cs="Times New Roman"/>
          <w:color w:val="FF0000"/>
          <w:kern w:val="0"/>
          <w:lang w:val="pl-PL" w:eastAsia="en-US" w:bidi="ar-SA"/>
        </w:rPr>
      </w:pPr>
      <w:r>
        <w:rPr>
          <w:rFonts w:eastAsia="Calibri"/>
          <w:color w:val="FF0000"/>
          <w:lang w:eastAsia="en-US"/>
        </w:rPr>
        <w:br w:type="page"/>
      </w:r>
    </w:p>
    <w:p w:rsidR="001163A6" w:rsidRDefault="001163A6" w:rsidP="001163A6">
      <w:pPr>
        <w:pStyle w:val="Teksttreci"/>
        <w:shd w:val="clear" w:color="auto" w:fill="auto"/>
        <w:tabs>
          <w:tab w:val="left" w:pos="2550"/>
        </w:tabs>
        <w:spacing w:before="0" w:after="0" w:line="360" w:lineRule="auto"/>
        <w:ind w:firstLine="0"/>
        <w:jc w:val="left"/>
        <w:rPr>
          <w:rFonts w:eastAsia="Calibri"/>
          <w:sz w:val="24"/>
          <w:szCs w:val="24"/>
          <w:lang w:eastAsia="en-US"/>
        </w:rPr>
      </w:pPr>
    </w:p>
    <w:p w:rsidR="001163A6" w:rsidRDefault="001163A6" w:rsidP="001163A6">
      <w:pPr>
        <w:widowControl/>
        <w:suppressAutoHyphens w:val="0"/>
        <w:autoSpaceDN/>
        <w:textAlignment w:val="auto"/>
        <w:rPr>
          <w:rFonts w:eastAsia="Calibri" w:cs="Times New Roman"/>
          <w:kern w:val="0"/>
          <w:lang w:val="pl-PL" w:eastAsia="en-US" w:bidi="ar-SA"/>
        </w:rPr>
      </w:pPr>
      <w:r>
        <w:rPr>
          <w:rFonts w:eastAsia="Calibri"/>
          <w:lang w:eastAsia="en-US"/>
        </w:rPr>
        <w:br w:type="page"/>
      </w:r>
    </w:p>
    <w:p w:rsidR="001163A6" w:rsidRPr="007B37A1" w:rsidRDefault="001163A6" w:rsidP="001163A6">
      <w:pPr>
        <w:pStyle w:val="Teksttreci"/>
        <w:shd w:val="clear" w:color="auto" w:fill="auto"/>
        <w:tabs>
          <w:tab w:val="left" w:pos="2550"/>
        </w:tabs>
        <w:spacing w:before="0" w:after="0" w:line="360" w:lineRule="auto"/>
        <w:ind w:firstLine="0"/>
        <w:jc w:val="left"/>
        <w:rPr>
          <w:rFonts w:eastAsia="Calibri"/>
          <w:sz w:val="24"/>
          <w:szCs w:val="24"/>
          <w:lang w:eastAsia="en-US"/>
        </w:rPr>
      </w:pPr>
    </w:p>
    <w:p w:rsidR="001163A6" w:rsidRDefault="001163A6" w:rsidP="001163A6">
      <w:pPr>
        <w:widowControl/>
        <w:suppressAutoHyphens w:val="0"/>
        <w:autoSpaceDN/>
        <w:textAlignment w:val="auto"/>
        <w:rPr>
          <w:rFonts w:eastAsia="Calibri" w:cs="Times New Roman"/>
          <w:kern w:val="0"/>
          <w:lang w:val="pl-PL" w:eastAsia="en-US" w:bidi="ar-SA"/>
        </w:rPr>
      </w:pPr>
      <w:r>
        <w:rPr>
          <w:rFonts w:eastAsia="Calibri"/>
          <w:lang w:eastAsia="en-US"/>
        </w:rPr>
        <w:br w:type="page"/>
      </w:r>
    </w:p>
    <w:p w:rsidR="003A7420" w:rsidRPr="007F6405" w:rsidRDefault="003A7420" w:rsidP="00141534">
      <w:pPr>
        <w:pStyle w:val="Teksttreci"/>
        <w:shd w:val="clear" w:color="auto" w:fill="auto"/>
        <w:tabs>
          <w:tab w:val="left" w:pos="379"/>
        </w:tabs>
        <w:spacing w:before="0" w:after="0" w:line="360" w:lineRule="auto"/>
        <w:ind w:right="40" w:firstLine="0"/>
        <w:rPr>
          <w:rFonts w:eastAsia="Calibri"/>
          <w:color w:val="000000"/>
          <w:sz w:val="24"/>
          <w:szCs w:val="24"/>
          <w:lang w:eastAsia="en-US"/>
        </w:rPr>
      </w:pPr>
      <w:r w:rsidRPr="007F6405">
        <w:rPr>
          <w:rFonts w:eastAsia="Calibri"/>
          <w:color w:val="000000"/>
          <w:sz w:val="24"/>
          <w:szCs w:val="24"/>
          <w:lang w:eastAsia="en-US"/>
        </w:rPr>
        <w:t>12.Nauczyciele wpisują swoje pozytywne i negatywne opinie do zeszytu uwag danej klasy, bądź zgłaszają uwagi wychowawcy klasy bezpośrednio po zdarzeniu.</w:t>
      </w:r>
    </w:p>
    <w:p w:rsidR="003A7420" w:rsidRPr="007F6405" w:rsidRDefault="003A7420" w:rsidP="00141534">
      <w:pPr>
        <w:pStyle w:val="Teksttreci"/>
        <w:shd w:val="clear" w:color="auto" w:fill="auto"/>
        <w:tabs>
          <w:tab w:val="left" w:pos="379"/>
        </w:tabs>
        <w:spacing w:before="0" w:after="0" w:line="360" w:lineRule="auto"/>
        <w:ind w:right="40" w:firstLine="0"/>
        <w:rPr>
          <w:rFonts w:eastAsia="Calibri"/>
          <w:color w:val="000000"/>
          <w:sz w:val="24"/>
          <w:szCs w:val="24"/>
          <w:lang w:eastAsia="en-US"/>
        </w:rPr>
      </w:pPr>
      <w:r w:rsidRPr="007F6405">
        <w:rPr>
          <w:rFonts w:eastAsia="Calibri"/>
          <w:color w:val="000000"/>
          <w:sz w:val="24"/>
          <w:szCs w:val="24"/>
          <w:lang w:eastAsia="en-US"/>
        </w:rPr>
        <w:t xml:space="preserve">13. Wychowawcy za wszelkie działania wpisują punkty w specjalnych rubrykach zeszytu uwag. </w:t>
      </w:r>
    </w:p>
    <w:p w:rsidR="007F6405" w:rsidRPr="007F6405" w:rsidRDefault="003A7420" w:rsidP="007F6405">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 xml:space="preserve">14. Wychowawca zobowiązany jest </w:t>
      </w:r>
      <w:r w:rsidR="007F6405" w:rsidRPr="007F6405">
        <w:rPr>
          <w:rFonts w:eastAsia="Calibri" w:cs="Times New Roman"/>
          <w:color w:val="000000"/>
          <w:kern w:val="0"/>
          <w:lang w:val="pl-PL" w:eastAsia="en-US" w:bidi="ar-SA"/>
        </w:rPr>
        <w:t>przekazywać uczniowi informację:</w:t>
      </w:r>
    </w:p>
    <w:p w:rsidR="003A7420" w:rsidRPr="007F6405" w:rsidRDefault="007F6405" w:rsidP="007F6405">
      <w:pPr>
        <w:spacing w:line="360" w:lineRule="auto"/>
        <w:ind w:left="706"/>
        <w:jc w:val="both"/>
        <w:rPr>
          <w:rFonts w:eastAsia="Calibri" w:cs="Times New Roman"/>
          <w:color w:val="000000"/>
          <w:kern w:val="0"/>
          <w:lang w:val="pl-PL" w:eastAsia="en-US" w:bidi="ar-SA"/>
        </w:rPr>
      </w:pPr>
      <w:r>
        <w:rPr>
          <w:rFonts w:eastAsia="Calibri" w:cs="Times New Roman"/>
          <w:color w:val="000000"/>
          <w:kern w:val="0"/>
          <w:lang w:val="pl-PL" w:eastAsia="en-US" w:bidi="ar-SA"/>
        </w:rPr>
        <w:t xml:space="preserve">a) </w:t>
      </w:r>
      <w:r w:rsidR="003A7420" w:rsidRPr="007F6405">
        <w:rPr>
          <w:rFonts w:eastAsia="Calibri" w:cs="Times New Roman"/>
          <w:color w:val="000000"/>
          <w:kern w:val="0"/>
          <w:lang w:val="pl-PL" w:eastAsia="en-US" w:bidi="ar-SA"/>
        </w:rPr>
        <w:t>o każdym zdobytym przez niego punkcie na bieżąco</w:t>
      </w:r>
    </w:p>
    <w:p w:rsidR="003A7420" w:rsidRPr="007F6405" w:rsidRDefault="007F6405" w:rsidP="007F6405">
      <w:pPr>
        <w:spacing w:line="360" w:lineRule="auto"/>
        <w:ind w:left="706"/>
        <w:jc w:val="both"/>
        <w:rPr>
          <w:rFonts w:eastAsia="Calibri" w:cs="Times New Roman"/>
          <w:color w:val="000000"/>
          <w:kern w:val="0"/>
          <w:lang w:val="pl-PL" w:eastAsia="en-US" w:bidi="ar-SA"/>
        </w:rPr>
      </w:pPr>
      <w:r>
        <w:rPr>
          <w:rFonts w:eastAsia="Calibri" w:cs="Times New Roman"/>
          <w:color w:val="000000"/>
          <w:kern w:val="0"/>
          <w:lang w:val="pl-PL" w:eastAsia="en-US" w:bidi="ar-SA"/>
        </w:rPr>
        <w:t xml:space="preserve">b) </w:t>
      </w:r>
      <w:r w:rsidR="003A7420" w:rsidRPr="007F6405">
        <w:rPr>
          <w:rFonts w:eastAsia="Calibri" w:cs="Times New Roman"/>
          <w:color w:val="000000"/>
          <w:kern w:val="0"/>
          <w:lang w:val="pl-PL" w:eastAsia="en-US" w:bidi="ar-SA"/>
        </w:rPr>
        <w:t>o sumie punktów przez niego posiadanych raz w miesiącu</w:t>
      </w:r>
    </w:p>
    <w:p w:rsidR="003A7420" w:rsidRPr="007F6405" w:rsidRDefault="003A7420" w:rsidP="00141534">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15. Niezależnie od kryteriów punktowych oceny zachowania uczeń otrzymuje ocenę najniższą w  przypadku takich wykroczeń jak:</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wyłudzanie pieniędzy;</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 xml:space="preserve"> picie alkoholu;</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używanienarkotyków lub handel środkami odurzającymi;</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 xml:space="preserve">agresja fizyczna i psychiczna, wymuszanie, zastraszanie; </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 xml:space="preserve"> kradzież;</w:t>
      </w:r>
    </w:p>
    <w:p w:rsidR="003A7420" w:rsidRPr="007F6405" w:rsidRDefault="003A7420" w:rsidP="00DD5506">
      <w:pPr>
        <w:pStyle w:val="Akapitzlist"/>
        <w:numPr>
          <w:ilvl w:val="1"/>
          <w:numId w:val="52"/>
        </w:numPr>
        <w:spacing w:after="0" w:line="360" w:lineRule="auto"/>
        <w:ind w:hanging="526"/>
        <w:jc w:val="both"/>
        <w:rPr>
          <w:rFonts w:ascii="Times New Roman" w:hAnsi="Times New Roman"/>
          <w:color w:val="000000"/>
          <w:sz w:val="24"/>
          <w:szCs w:val="24"/>
        </w:rPr>
      </w:pPr>
      <w:r w:rsidRPr="007F6405">
        <w:rPr>
          <w:rFonts w:ascii="Times New Roman" w:hAnsi="Times New Roman"/>
          <w:color w:val="000000"/>
          <w:sz w:val="24"/>
          <w:szCs w:val="24"/>
        </w:rPr>
        <w:t>celowa dewastacja sprzętu szkolnego, urządzeń, budynku i innych rzeczy;</w:t>
      </w:r>
    </w:p>
    <w:p w:rsidR="003A7420" w:rsidRPr="007F6405" w:rsidRDefault="003A7420" w:rsidP="00141534">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16. Określa się następujące ogólnoszkolne zasady przeprowadzania sprawdzianów.</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7F6405">
        <w:rPr>
          <w:rFonts w:ascii="Times New Roman" w:hAnsi="Times New Roman"/>
          <w:color w:val="000000"/>
          <w:sz w:val="24"/>
          <w:szCs w:val="24"/>
        </w:rPr>
        <w:t xml:space="preserve">za sprawdzian pisemny (klasówkę, kartkówkę) uznaje się każdą kontrolną pracę pisemną ucznia obejmującą dowolny zakres treści, przeprowadzany dla całej klasy. </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prace klasowe są obowiązkowe dla wszystkich uczniów;</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jeżeli z przyczyn losowych uczeń nie może napisać pracy klasowej z całą klasą, powinien to uczynić w terminie dwutygodniowym od daty ustąpienia przyczyny losowej; </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poprawa prac klasowych jest dobrowolna, może mieć miejsce tylko jeden raz i musi się odbywać w czasie wolnym od zajęć szkolnych w ciągu dwóch tygodni od daty oddania sprawdzonych prac przez nauczyciela;  </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 każdy stopień uzyskany podczas poprawiania pracy klasowej wpisuje się do dziennika lekcyjnego;</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jeżeli uczeń poprawił sprawdzian, uzyskując stopień wyższy, poprzedni stopień wykorzystywany jest tylko do oceny systematyczności pracy ucznia i nie jest uwzględniany podczas ustalania oceny klasyfikacyjnej;</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 sprawdziany pisemne są zapowiadane z co najmniej tygodniowym wyprzedzeniem, a w ciągu tygodnia można zaplanować uczniom tylko trzy takie sprawdziany przy zachowaniu zasady- tylko jeden sprawdzian w każdym dniu;</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 przed każdym sprawdzianem  testowym nauczyciel podaje uczniom punktację poszczególnych zadań oraz liczbę punktów niezbędnych do otrzymania określonej oceny;</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 xml:space="preserve"> każdy sprawdzian powinien zawierać zadania (polecenia), oceniane na stopień celujący,</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nauczyciel zobowiązany jest do poprawienia pisemnych prac kontrolnych w terminie dwóch tygodni od ich ptrzeprowadzenia, z zastrzeżeniem pkt 11;</w:t>
      </w:r>
    </w:p>
    <w:p w:rsidR="003A7420" w:rsidRPr="007F6405" w:rsidRDefault="003A7420" w:rsidP="00DD5506">
      <w:pPr>
        <w:pStyle w:val="Akapitzlist"/>
        <w:numPr>
          <w:ilvl w:val="1"/>
          <w:numId w:val="53"/>
        </w:numPr>
        <w:spacing w:after="0" w:line="360" w:lineRule="auto"/>
        <w:ind w:left="993" w:hanging="709"/>
        <w:jc w:val="both"/>
        <w:rPr>
          <w:rFonts w:ascii="Times New Roman" w:hAnsi="Times New Roman"/>
          <w:color w:val="000000"/>
          <w:sz w:val="24"/>
          <w:szCs w:val="24"/>
        </w:rPr>
      </w:pPr>
      <w:r w:rsidRPr="00050B55">
        <w:rPr>
          <w:rFonts w:ascii="Times New Roman" w:hAnsi="Times New Roman"/>
          <w:color w:val="000000"/>
          <w:sz w:val="24"/>
          <w:szCs w:val="24"/>
        </w:rPr>
        <w:t>termin, o którym mowa w pkt 10 może ulec przedłużeniu w przypadku nieprzewidzianej nieobecności nauczyciela w szkole o okres nie dłuższy niż ta nieobecność;</w:t>
      </w:r>
    </w:p>
    <w:p w:rsidR="003A7420" w:rsidRPr="007F6405" w:rsidRDefault="003A7420" w:rsidP="00141534">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17. Ocena klasyfikacyjna z zajęć edukacyjnych nie powinna być ustalana jako średnia z ocen bieżących.</w:t>
      </w:r>
    </w:p>
    <w:p w:rsidR="003A7420" w:rsidRPr="007F6405" w:rsidRDefault="003A7420" w:rsidP="00141534">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 xml:space="preserve">18. Ocenianie uczniów odbywa się systematycznie w ciągu całego  roku szkolnego. </w:t>
      </w:r>
    </w:p>
    <w:p w:rsidR="003A7420" w:rsidRPr="007F6405" w:rsidRDefault="003A7420" w:rsidP="00141534">
      <w:pPr>
        <w:spacing w:line="360" w:lineRule="auto"/>
        <w:jc w:val="both"/>
        <w:rPr>
          <w:rFonts w:eastAsia="Calibri" w:cs="Times New Roman"/>
          <w:color w:val="000000"/>
          <w:kern w:val="0"/>
          <w:lang w:val="pl-PL" w:eastAsia="en-US" w:bidi="ar-SA"/>
        </w:rPr>
      </w:pPr>
      <w:r w:rsidRPr="007F6405">
        <w:rPr>
          <w:rFonts w:eastAsia="Calibri" w:cs="Times New Roman"/>
          <w:color w:val="000000"/>
          <w:kern w:val="0"/>
          <w:lang w:val="pl-PL" w:eastAsia="en-US" w:bidi="ar-SA"/>
        </w:rPr>
        <w:t>19. Uczniowi można ustalić ocenę klasyfikacyjną na podstawie co najmniej 4 ocen bieżących ustalonych podczas różnorodnych form kontroli poziomu wiedzy czy umiejętności.</w:t>
      </w:r>
    </w:p>
    <w:p w:rsidR="003A7420" w:rsidRPr="007F6405" w:rsidRDefault="003A7420" w:rsidP="00141534">
      <w:pPr>
        <w:pStyle w:val="Standard"/>
        <w:spacing w:line="360" w:lineRule="auto"/>
        <w:jc w:val="both"/>
        <w:rPr>
          <w:rFonts w:eastAsia="Calibri" w:cs="Times New Roman"/>
          <w:color w:val="000000"/>
          <w:kern w:val="0"/>
          <w:lang w:val="pl-PL" w:eastAsia="en-US" w:bidi="ar-SA"/>
        </w:rPr>
      </w:pPr>
    </w:p>
    <w:p w:rsidR="003A7420" w:rsidRPr="00050B55" w:rsidRDefault="003A7420" w:rsidP="0021483B">
      <w:pPr>
        <w:pStyle w:val="Standard"/>
        <w:spacing w:line="360" w:lineRule="auto"/>
        <w:jc w:val="both"/>
        <w:rPr>
          <w:rFonts w:cs="Times New Roman"/>
          <w:b/>
        </w:rPr>
      </w:pPr>
    </w:p>
    <w:p w:rsidR="003A7420" w:rsidRPr="007F6405" w:rsidRDefault="003A7420" w:rsidP="007F6405">
      <w:pPr>
        <w:pStyle w:val="Nagwek1"/>
        <w:spacing w:before="0" w:after="0" w:line="360" w:lineRule="auto"/>
        <w:rPr>
          <w:szCs w:val="24"/>
        </w:rPr>
      </w:pPr>
      <w:bookmarkStart w:id="18" w:name="_Toc25700528"/>
      <w:r w:rsidRPr="007F6405">
        <w:rPr>
          <w:szCs w:val="24"/>
        </w:rPr>
        <w:t xml:space="preserve">Rozdział </w:t>
      </w:r>
      <w:r w:rsidR="007F6405">
        <w:rPr>
          <w:szCs w:val="24"/>
        </w:rPr>
        <w:t>8</w:t>
      </w:r>
      <w:bookmarkEnd w:id="18"/>
    </w:p>
    <w:p w:rsidR="003A7420" w:rsidRPr="007F6405" w:rsidRDefault="003A7420" w:rsidP="007F6405">
      <w:pPr>
        <w:pStyle w:val="Nagwek1"/>
        <w:spacing w:before="0" w:after="0" w:line="360" w:lineRule="auto"/>
        <w:rPr>
          <w:szCs w:val="24"/>
        </w:rPr>
      </w:pPr>
      <w:bookmarkStart w:id="19" w:name="_Toc25700529"/>
      <w:r w:rsidRPr="007F6405">
        <w:rPr>
          <w:szCs w:val="24"/>
        </w:rPr>
        <w:t>Postanowienia końcowe</w:t>
      </w:r>
      <w:bookmarkEnd w:id="19"/>
    </w:p>
    <w:p w:rsidR="007F6405" w:rsidRDefault="007F6405" w:rsidP="0021483B">
      <w:pPr>
        <w:suppressAutoHyphens w:val="0"/>
        <w:spacing w:line="360" w:lineRule="auto"/>
        <w:jc w:val="both"/>
        <w:rPr>
          <w:rFonts w:cs="Times New Roman"/>
          <w:b/>
        </w:rPr>
      </w:pPr>
    </w:p>
    <w:p w:rsidR="003A7420" w:rsidRPr="00050B55" w:rsidRDefault="003A7420" w:rsidP="007F6405">
      <w:pPr>
        <w:suppressAutoHyphens w:val="0"/>
        <w:spacing w:line="360" w:lineRule="auto"/>
        <w:jc w:val="center"/>
        <w:rPr>
          <w:rFonts w:cs="Times New Roman"/>
          <w:b/>
        </w:rPr>
      </w:pPr>
      <w:r w:rsidRPr="00050B55">
        <w:rPr>
          <w:rFonts w:cs="Times New Roman"/>
          <w:b/>
        </w:rPr>
        <w:t>§</w:t>
      </w:r>
      <w:r w:rsidR="00390888">
        <w:rPr>
          <w:rFonts w:cs="Times New Roman"/>
          <w:b/>
        </w:rPr>
        <w:t xml:space="preserve"> </w:t>
      </w:r>
      <w:r w:rsidR="001163A6">
        <w:rPr>
          <w:rFonts w:cs="Times New Roman"/>
          <w:b/>
        </w:rPr>
        <w:t>38</w:t>
      </w:r>
    </w:p>
    <w:p w:rsidR="003A7420" w:rsidRPr="00050B55" w:rsidRDefault="003A7420" w:rsidP="00DD5506">
      <w:pPr>
        <w:pStyle w:val="Tekstpodstawowy"/>
        <w:numPr>
          <w:ilvl w:val="0"/>
          <w:numId w:val="28"/>
        </w:numPr>
        <w:spacing w:line="360" w:lineRule="auto"/>
        <w:jc w:val="both"/>
        <w:rPr>
          <w:szCs w:val="24"/>
        </w:rPr>
      </w:pPr>
      <w:r w:rsidRPr="00050B55">
        <w:rPr>
          <w:szCs w:val="24"/>
        </w:rPr>
        <w:t>Szkoła używa pieczęci okrągłej i stempla zgodnie z odrębnymi przepisami (instrukcja kancelaryjna), wspólnych dla wszystkich szkół wchodzących w skład Zespołu.</w:t>
      </w:r>
    </w:p>
    <w:p w:rsidR="003A7420" w:rsidRPr="00050B55" w:rsidRDefault="003A7420" w:rsidP="00DD5506">
      <w:pPr>
        <w:pStyle w:val="Tekstpodstawowy"/>
        <w:numPr>
          <w:ilvl w:val="0"/>
          <w:numId w:val="28"/>
        </w:numPr>
        <w:spacing w:line="360" w:lineRule="auto"/>
        <w:jc w:val="both"/>
        <w:rPr>
          <w:szCs w:val="24"/>
        </w:rPr>
      </w:pPr>
      <w:r w:rsidRPr="00050B55">
        <w:rPr>
          <w:szCs w:val="24"/>
        </w:rPr>
        <w:t>Pieczęć Zespołu Szkół używana jest do stemplowania dokumentów dotyczących:</w:t>
      </w:r>
    </w:p>
    <w:p w:rsidR="003A7420" w:rsidRPr="00050B55" w:rsidRDefault="003A7420" w:rsidP="007F6405">
      <w:pPr>
        <w:spacing w:line="360" w:lineRule="auto"/>
        <w:ind w:left="360"/>
        <w:jc w:val="both"/>
        <w:rPr>
          <w:rFonts w:cs="Times New Roman"/>
        </w:rPr>
      </w:pPr>
      <w:r w:rsidRPr="00050B55">
        <w:rPr>
          <w:rFonts w:cs="Times New Roman"/>
          <w:lang w:val="en-US"/>
        </w:rPr>
        <w:t>2.1</w:t>
      </w:r>
      <w:r w:rsidRPr="00050B55">
        <w:rPr>
          <w:rFonts w:cs="Times New Roman"/>
          <w:lang w:val="en-US"/>
        </w:rPr>
        <w:tab/>
      </w:r>
      <w:r w:rsidRPr="00050B55">
        <w:rPr>
          <w:rFonts w:cs="Times New Roman"/>
        </w:rPr>
        <w:t>sprawozdawczości,</w:t>
      </w:r>
    </w:p>
    <w:p w:rsidR="003A7420" w:rsidRPr="00050B55" w:rsidRDefault="003A7420" w:rsidP="007F6405">
      <w:pPr>
        <w:spacing w:line="360" w:lineRule="auto"/>
        <w:ind w:left="360"/>
        <w:jc w:val="both"/>
        <w:rPr>
          <w:rFonts w:cs="Times New Roman"/>
        </w:rPr>
      </w:pPr>
      <w:r w:rsidRPr="00050B55">
        <w:rPr>
          <w:rFonts w:cs="Times New Roman"/>
          <w:lang w:val="en-US"/>
        </w:rPr>
        <w:t>2.2</w:t>
      </w:r>
      <w:r w:rsidRPr="00050B55">
        <w:rPr>
          <w:rFonts w:cs="Times New Roman"/>
          <w:lang w:val="en-US"/>
        </w:rPr>
        <w:tab/>
      </w:r>
      <w:r w:rsidRPr="00050B55">
        <w:rPr>
          <w:rFonts w:cs="Times New Roman"/>
        </w:rPr>
        <w:t>szkoły jako całości.</w:t>
      </w:r>
    </w:p>
    <w:p w:rsidR="003A7420" w:rsidRPr="00050B55" w:rsidRDefault="003A7420" w:rsidP="00DD5506">
      <w:pPr>
        <w:pStyle w:val="Tekstpodstawowy"/>
        <w:numPr>
          <w:ilvl w:val="0"/>
          <w:numId w:val="29"/>
        </w:numPr>
        <w:spacing w:line="360" w:lineRule="auto"/>
        <w:jc w:val="both"/>
        <w:rPr>
          <w:szCs w:val="24"/>
        </w:rPr>
      </w:pPr>
      <w:r w:rsidRPr="00050B55">
        <w:rPr>
          <w:szCs w:val="24"/>
        </w:rPr>
        <w:t>Pieczęcie poszczególnych typów szkół używane są do stemplowania:</w:t>
      </w:r>
    </w:p>
    <w:p w:rsidR="003A7420" w:rsidRPr="00050B55" w:rsidRDefault="003A7420" w:rsidP="0021483B">
      <w:pPr>
        <w:tabs>
          <w:tab w:val="left" w:pos="720"/>
        </w:tabs>
        <w:spacing w:line="360" w:lineRule="auto"/>
        <w:ind w:left="720" w:hanging="360"/>
        <w:jc w:val="both"/>
        <w:rPr>
          <w:rFonts w:cs="Times New Roman"/>
        </w:rPr>
      </w:pPr>
      <w:r w:rsidRPr="00050B55">
        <w:rPr>
          <w:rFonts w:cs="Times New Roman"/>
          <w:lang w:val="pl-PL"/>
        </w:rPr>
        <w:t>3.1</w:t>
      </w:r>
      <w:r w:rsidR="00B139DB">
        <w:rPr>
          <w:rFonts w:cs="Times New Roman"/>
          <w:lang w:val="pl-PL"/>
        </w:rPr>
        <w:t xml:space="preserve"> </w:t>
      </w:r>
      <w:r w:rsidRPr="00050B55">
        <w:rPr>
          <w:rFonts w:cs="Times New Roman"/>
        </w:rPr>
        <w:t xml:space="preserve">druków szkolnych, </w:t>
      </w:r>
    </w:p>
    <w:p w:rsidR="003A7420" w:rsidRPr="00050B55" w:rsidRDefault="003A7420" w:rsidP="0021483B">
      <w:pPr>
        <w:tabs>
          <w:tab w:val="left" w:pos="720"/>
        </w:tabs>
        <w:spacing w:line="360" w:lineRule="auto"/>
        <w:ind w:left="720" w:hanging="360"/>
        <w:jc w:val="both"/>
        <w:rPr>
          <w:rFonts w:cs="Times New Roman"/>
        </w:rPr>
      </w:pPr>
      <w:r w:rsidRPr="00050B55">
        <w:rPr>
          <w:rFonts w:cs="Times New Roman"/>
          <w:lang w:val="pl-PL"/>
        </w:rPr>
        <w:t>3.2</w:t>
      </w:r>
      <w:r w:rsidR="00B139DB">
        <w:rPr>
          <w:rFonts w:cs="Times New Roman"/>
          <w:lang w:val="pl-PL"/>
        </w:rPr>
        <w:t xml:space="preserve"> </w:t>
      </w:r>
      <w:r w:rsidRPr="00050B55">
        <w:rPr>
          <w:rFonts w:cs="Times New Roman"/>
        </w:rPr>
        <w:t>świadectw,</w:t>
      </w:r>
    </w:p>
    <w:p w:rsidR="003A7420" w:rsidRPr="00050B55" w:rsidRDefault="003A7420" w:rsidP="0021483B">
      <w:pPr>
        <w:tabs>
          <w:tab w:val="left" w:pos="720"/>
        </w:tabs>
        <w:spacing w:line="360" w:lineRule="auto"/>
        <w:ind w:left="720" w:hanging="360"/>
        <w:jc w:val="both"/>
        <w:rPr>
          <w:rFonts w:cs="Times New Roman"/>
        </w:rPr>
      </w:pPr>
      <w:r w:rsidRPr="00050B55">
        <w:rPr>
          <w:rFonts w:cs="Times New Roman"/>
          <w:lang w:val="pl-PL"/>
        </w:rPr>
        <w:t xml:space="preserve">3.3 </w:t>
      </w:r>
      <w:r w:rsidRPr="00050B55">
        <w:rPr>
          <w:rFonts w:cs="Times New Roman"/>
        </w:rPr>
        <w:t>innych dokumentów dotyczących uczniów określonego typu szkoły.</w:t>
      </w:r>
    </w:p>
    <w:p w:rsidR="003A7420" w:rsidRPr="00050B55" w:rsidRDefault="003A7420" w:rsidP="0021483B">
      <w:pPr>
        <w:pStyle w:val="Nagwek1"/>
        <w:spacing w:before="0" w:after="0" w:line="360" w:lineRule="auto"/>
        <w:ind w:left="360"/>
        <w:jc w:val="both"/>
        <w:rPr>
          <w:rFonts w:cs="Times New Roman"/>
          <w:szCs w:val="24"/>
        </w:rPr>
      </w:pPr>
    </w:p>
    <w:p w:rsidR="003A7420" w:rsidRPr="00050B55" w:rsidRDefault="003A7420" w:rsidP="007F6405">
      <w:pPr>
        <w:suppressAutoHyphens w:val="0"/>
        <w:spacing w:line="360" w:lineRule="auto"/>
        <w:jc w:val="center"/>
        <w:rPr>
          <w:rFonts w:cs="Times New Roman"/>
          <w:b/>
        </w:rPr>
      </w:pPr>
      <w:r w:rsidRPr="00050B55">
        <w:rPr>
          <w:rFonts w:cs="Times New Roman"/>
          <w:b/>
        </w:rPr>
        <w:t xml:space="preserve">§ </w:t>
      </w:r>
      <w:r w:rsidR="001163A6">
        <w:rPr>
          <w:rFonts w:cs="Times New Roman"/>
          <w:b/>
        </w:rPr>
        <w:t>39</w:t>
      </w:r>
    </w:p>
    <w:p w:rsidR="003A7420" w:rsidRPr="00050B55" w:rsidRDefault="003A7420" w:rsidP="00DD5506">
      <w:pPr>
        <w:widowControl/>
        <w:numPr>
          <w:ilvl w:val="0"/>
          <w:numId w:val="30"/>
        </w:numPr>
        <w:autoSpaceDN/>
        <w:spacing w:line="360" w:lineRule="auto"/>
        <w:jc w:val="both"/>
        <w:textAlignment w:val="auto"/>
        <w:rPr>
          <w:rFonts w:cs="Times New Roman"/>
        </w:rPr>
      </w:pPr>
      <w:r w:rsidRPr="00050B55">
        <w:rPr>
          <w:rFonts w:cs="Times New Roman"/>
        </w:rPr>
        <w:t>Zespół Szkół  prowadzi i przechowuje dokumentację, zgodnie z odrębnymi przepisami.</w:t>
      </w:r>
    </w:p>
    <w:p w:rsidR="003A7420" w:rsidRPr="00050B55" w:rsidRDefault="003A7420" w:rsidP="00DD5506">
      <w:pPr>
        <w:widowControl/>
        <w:numPr>
          <w:ilvl w:val="0"/>
          <w:numId w:val="30"/>
        </w:numPr>
        <w:autoSpaceDN/>
        <w:spacing w:line="360" w:lineRule="auto"/>
        <w:jc w:val="both"/>
        <w:textAlignment w:val="auto"/>
        <w:rPr>
          <w:rFonts w:cs="Times New Roman"/>
        </w:rPr>
      </w:pPr>
      <w:r w:rsidRPr="00050B55">
        <w:rPr>
          <w:rFonts w:cs="Times New Roman"/>
        </w:rPr>
        <w:t>Zasady gospodarki finansowej szkoły określają odrębne przepisy.</w:t>
      </w:r>
    </w:p>
    <w:p w:rsidR="003A7420" w:rsidRPr="00050B55" w:rsidRDefault="003A7420" w:rsidP="0021483B">
      <w:pPr>
        <w:suppressAutoHyphens w:val="0"/>
        <w:spacing w:line="360" w:lineRule="auto"/>
        <w:jc w:val="both"/>
        <w:rPr>
          <w:rFonts w:cs="Times New Roman"/>
          <w:b/>
        </w:rPr>
      </w:pPr>
    </w:p>
    <w:p w:rsidR="003A7420" w:rsidRPr="00050B55" w:rsidRDefault="003A7420" w:rsidP="0021483B">
      <w:pPr>
        <w:suppressAutoHyphens w:val="0"/>
        <w:spacing w:line="360" w:lineRule="auto"/>
        <w:jc w:val="both"/>
        <w:rPr>
          <w:rFonts w:cs="Times New Roman"/>
          <w:b/>
        </w:rPr>
      </w:pPr>
    </w:p>
    <w:p w:rsidR="003A7420" w:rsidRPr="00050B55" w:rsidRDefault="003A7420" w:rsidP="0021483B">
      <w:pPr>
        <w:spacing w:line="360" w:lineRule="auto"/>
        <w:jc w:val="both"/>
        <w:rPr>
          <w:rFonts w:cs="Times New Roman"/>
        </w:rPr>
      </w:pPr>
    </w:p>
    <w:p w:rsidR="003A7420" w:rsidRPr="00050B55" w:rsidRDefault="003A7420" w:rsidP="0021483B">
      <w:pPr>
        <w:spacing w:line="360" w:lineRule="auto"/>
        <w:jc w:val="both"/>
        <w:rPr>
          <w:rFonts w:cs="Times New Roman"/>
          <w:b/>
        </w:rPr>
      </w:pPr>
    </w:p>
    <w:p w:rsidR="003A7420" w:rsidRPr="00050B55" w:rsidRDefault="003A7420" w:rsidP="0021483B">
      <w:pPr>
        <w:spacing w:line="360" w:lineRule="auto"/>
        <w:jc w:val="both"/>
        <w:rPr>
          <w:rFonts w:cs="Times New Roman"/>
        </w:rPr>
      </w:pPr>
    </w:p>
    <w:p w:rsidR="003A7420" w:rsidRPr="00050B55" w:rsidRDefault="003A7420" w:rsidP="0021483B">
      <w:pPr>
        <w:spacing w:line="360" w:lineRule="auto"/>
        <w:jc w:val="both"/>
        <w:rPr>
          <w:rFonts w:cs="Times New Roman"/>
        </w:rPr>
      </w:pPr>
    </w:p>
    <w:p w:rsidR="003A7420" w:rsidRPr="00050B55" w:rsidRDefault="003A7420" w:rsidP="0021483B">
      <w:pPr>
        <w:pStyle w:val="Standard"/>
        <w:spacing w:line="360" w:lineRule="auto"/>
        <w:jc w:val="both"/>
        <w:rPr>
          <w:rFonts w:cs="Times New Roman"/>
          <w:b/>
        </w:rPr>
      </w:pPr>
    </w:p>
    <w:p w:rsidR="003A7420" w:rsidRPr="00050B55" w:rsidRDefault="003A7420" w:rsidP="0021483B">
      <w:pPr>
        <w:pStyle w:val="Standard"/>
        <w:spacing w:line="360" w:lineRule="auto"/>
        <w:jc w:val="both"/>
        <w:rPr>
          <w:rFonts w:cs="Times New Roman"/>
        </w:rPr>
      </w:pPr>
    </w:p>
    <w:p w:rsidR="002643AB" w:rsidRPr="00050B55" w:rsidRDefault="003A7420" w:rsidP="00B139DB">
      <w:pPr>
        <w:pStyle w:val="Nagwek1"/>
        <w:rPr>
          <w:rFonts w:cs="Times New Roman"/>
        </w:rPr>
      </w:pPr>
      <w:r w:rsidRPr="00050B55">
        <w:rPr>
          <w:rFonts w:cs="Times New Roman"/>
          <w:b w:val="0"/>
        </w:rPr>
        <w:br w:type="page"/>
      </w:r>
    </w:p>
    <w:sectPr w:rsidR="002643AB" w:rsidRPr="00050B55" w:rsidSect="00050B55">
      <w:footerReference w:type="default" r:id="rId9"/>
      <w:pgSz w:w="11905" w:h="16837"/>
      <w:pgMar w:top="851" w:right="851" w:bottom="851" w:left="85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46" w:rsidRDefault="001E4146" w:rsidP="0055337B">
      <w:r>
        <w:separator/>
      </w:r>
    </w:p>
  </w:endnote>
  <w:endnote w:type="continuationSeparator" w:id="0">
    <w:p w:rsidR="001E4146" w:rsidRDefault="001E4146" w:rsidP="0055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variable"/>
  </w:font>
  <w:font w:name="Nimbus Roman No9 L">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5D" w:rsidRDefault="001B4B8B">
    <w:pPr>
      <w:pStyle w:val="Stopka"/>
      <w:jc w:val="center"/>
    </w:pPr>
    <w:r>
      <w:rPr>
        <w:lang w:val="pl-PL"/>
      </w:rPr>
      <w:fldChar w:fldCharType="begin"/>
    </w:r>
    <w:r w:rsidR="00D35D5D">
      <w:rPr>
        <w:lang w:val="pl-PL"/>
      </w:rPr>
      <w:instrText xml:space="preserve"> PAGE </w:instrText>
    </w:r>
    <w:r>
      <w:rPr>
        <w:lang w:val="pl-PL"/>
      </w:rPr>
      <w:fldChar w:fldCharType="separate"/>
    </w:r>
    <w:r w:rsidR="005F3EE9">
      <w:rPr>
        <w:noProof/>
        <w:lang w:val="pl-PL"/>
      </w:rPr>
      <w:t>1</w:t>
    </w:r>
    <w:r>
      <w:rPr>
        <w:lang w:val="pl-PL"/>
      </w:rPr>
      <w:fldChar w:fldCharType="end"/>
    </w:r>
  </w:p>
  <w:p w:rsidR="00D35D5D" w:rsidRDefault="00D35D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46" w:rsidRDefault="001E4146" w:rsidP="0055337B">
      <w:r w:rsidRPr="0055337B">
        <w:rPr>
          <w:color w:val="000000"/>
        </w:rPr>
        <w:separator/>
      </w:r>
    </w:p>
  </w:footnote>
  <w:footnote w:type="continuationSeparator" w:id="0">
    <w:p w:rsidR="001E4146" w:rsidRDefault="001E4146" w:rsidP="0055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7"/>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B7003C"/>
    <w:multiLevelType w:val="multilevel"/>
    <w:tmpl w:val="6FF0D30C"/>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C11DF9"/>
    <w:multiLevelType w:val="multilevel"/>
    <w:tmpl w:val="D2D6D9B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ndale Sans UI" w:hAnsi="Times New Roman" w:cs="Tahom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C22635"/>
    <w:multiLevelType w:val="multilevel"/>
    <w:tmpl w:val="2138D70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08957F8E"/>
    <w:multiLevelType w:val="multilevel"/>
    <w:tmpl w:val="772EB9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94372AF"/>
    <w:multiLevelType w:val="hybridMultilevel"/>
    <w:tmpl w:val="DCEABE6E"/>
    <w:lvl w:ilvl="0" w:tplc="BAC0D7D6">
      <w:start w:val="1"/>
      <w:numFmt w:val="lowerLetter"/>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nsid w:val="0C72223B"/>
    <w:multiLevelType w:val="multilevel"/>
    <w:tmpl w:val="7D1AF0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F37305"/>
    <w:multiLevelType w:val="hybridMultilevel"/>
    <w:tmpl w:val="BAC462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0F5E30B3"/>
    <w:multiLevelType w:val="multilevel"/>
    <w:tmpl w:val="22EE4D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1ED59B6"/>
    <w:multiLevelType w:val="multilevel"/>
    <w:tmpl w:val="D4C87E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3BF3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8018C4"/>
    <w:multiLevelType w:val="hybridMultilevel"/>
    <w:tmpl w:val="BA94307A"/>
    <w:lvl w:ilvl="0" w:tplc="EE0CC4C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2">
    <w:nsid w:val="16043C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61B41F4"/>
    <w:multiLevelType w:val="hybridMultilevel"/>
    <w:tmpl w:val="E886F98C"/>
    <w:lvl w:ilvl="0" w:tplc="3362A196">
      <w:start w:val="1"/>
      <w:numFmt w:val="lowerLetter"/>
      <w:lvlText w:val="%1."/>
      <w:lvlJc w:val="left"/>
      <w:pPr>
        <w:ind w:left="1440" w:hanging="360"/>
      </w:pPr>
      <w:rPr>
        <w:rFonts w:ascii="Times New Roman" w:eastAsia="Andale Sans UI" w:hAnsi="Times New Roman"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6851A98"/>
    <w:multiLevelType w:val="singleLevel"/>
    <w:tmpl w:val="CB9CB966"/>
    <w:lvl w:ilvl="0">
      <w:start w:val="5"/>
      <w:numFmt w:val="decimal"/>
      <w:lvlText w:val="%1."/>
      <w:lvlJc w:val="left"/>
      <w:pPr>
        <w:tabs>
          <w:tab w:val="num" w:pos="360"/>
        </w:tabs>
        <w:ind w:left="360" w:hanging="360"/>
      </w:pPr>
    </w:lvl>
  </w:abstractNum>
  <w:abstractNum w:abstractNumId="15">
    <w:nsid w:val="17A5557B"/>
    <w:multiLevelType w:val="hybridMultilevel"/>
    <w:tmpl w:val="5A98D73E"/>
    <w:lvl w:ilvl="0" w:tplc="FF528EFC">
      <w:start w:val="1"/>
      <w:numFmt w:val="lowerLetter"/>
      <w:lvlText w:val="%1."/>
      <w:lvlJc w:val="left"/>
      <w:pPr>
        <w:ind w:left="1485" w:hanging="360"/>
      </w:pPr>
      <w:rPr>
        <w:rFonts w:ascii="Times New Roman" w:eastAsia="Andale Sans UI" w:hAnsi="Times New Roman" w:cs="Times New Roman" w:hint="default"/>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nsid w:val="17F71EFE"/>
    <w:multiLevelType w:val="hybridMultilevel"/>
    <w:tmpl w:val="801AE2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9DC4FC6"/>
    <w:multiLevelType w:val="multilevel"/>
    <w:tmpl w:val="1752EC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B62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B5B2515"/>
    <w:multiLevelType w:val="multilevel"/>
    <w:tmpl w:val="95A0A196"/>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CF51051"/>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15D24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17A0EAA"/>
    <w:multiLevelType w:val="hybridMultilevel"/>
    <w:tmpl w:val="321495FA"/>
    <w:lvl w:ilvl="0" w:tplc="8AA8B6A4">
      <w:start w:val="1"/>
      <w:numFmt w:val="lowerLetter"/>
      <w:lvlText w:val="%1."/>
      <w:lvlJc w:val="left"/>
      <w:pPr>
        <w:ind w:left="1426" w:hanging="360"/>
      </w:pPr>
      <w:rPr>
        <w:rFonts w:ascii="Times New Roman" w:eastAsia="Calibri" w:hAnsi="Times New Roman" w:cs="Times New Roman" w:hint="default"/>
        <w:b w:val="0"/>
      </w:rPr>
    </w:lvl>
    <w:lvl w:ilvl="1" w:tplc="438CE894">
      <w:start w:val="1"/>
      <w:numFmt w:val="decimal"/>
      <w:lvlText w:val="%2."/>
      <w:lvlJc w:val="left"/>
      <w:pPr>
        <w:ind w:left="2146"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nsid w:val="23413255"/>
    <w:multiLevelType w:val="hybridMultilevel"/>
    <w:tmpl w:val="3E42B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41164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73F61FC"/>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2C614E13"/>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2D0D0A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EF473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0AC7374"/>
    <w:multiLevelType w:val="multilevel"/>
    <w:tmpl w:val="10C4AFC2"/>
    <w:lvl w:ilvl="0">
      <w:start w:val="6"/>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32051A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65512DF"/>
    <w:multiLevelType w:val="multilevel"/>
    <w:tmpl w:val="5F1412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380A21DD"/>
    <w:multiLevelType w:val="multilevel"/>
    <w:tmpl w:val="A3A2F1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nsid w:val="3B14397A"/>
    <w:multiLevelType w:val="multilevel"/>
    <w:tmpl w:val="8D522A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3B283C7B"/>
    <w:multiLevelType w:val="hybridMultilevel"/>
    <w:tmpl w:val="D7CA0410"/>
    <w:lvl w:ilvl="0" w:tplc="538ECD6E">
      <w:start w:val="1"/>
      <w:numFmt w:val="lowerLetter"/>
      <w:lvlText w:val="%1."/>
      <w:lvlJc w:val="left"/>
      <w:pPr>
        <w:ind w:left="720" w:hanging="360"/>
      </w:pPr>
      <w:rPr>
        <w:rFonts w:ascii="Times New Roman" w:eastAsia="Andale Sans U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4F0D98"/>
    <w:multiLevelType w:val="multilevel"/>
    <w:tmpl w:val="45D2EC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3B515547"/>
    <w:multiLevelType w:val="multilevel"/>
    <w:tmpl w:val="137A7C0A"/>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07D319F"/>
    <w:multiLevelType w:val="multilevel"/>
    <w:tmpl w:val="BF12B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4263690"/>
    <w:multiLevelType w:val="singleLevel"/>
    <w:tmpl w:val="2B304B06"/>
    <w:lvl w:ilvl="0">
      <w:start w:val="1"/>
      <w:numFmt w:val="decimal"/>
      <w:lvlText w:val="%1."/>
      <w:lvlJc w:val="left"/>
      <w:pPr>
        <w:tabs>
          <w:tab w:val="num" w:pos="360"/>
        </w:tabs>
        <w:ind w:left="360" w:hanging="360"/>
      </w:pPr>
    </w:lvl>
  </w:abstractNum>
  <w:abstractNum w:abstractNumId="39">
    <w:nsid w:val="4452470A"/>
    <w:multiLevelType w:val="hybridMultilevel"/>
    <w:tmpl w:val="24D6A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A66101"/>
    <w:multiLevelType w:val="singleLevel"/>
    <w:tmpl w:val="1ADCB086"/>
    <w:lvl w:ilvl="0">
      <w:start w:val="1"/>
      <w:numFmt w:val="decimal"/>
      <w:lvlText w:val="%1."/>
      <w:lvlJc w:val="left"/>
      <w:pPr>
        <w:tabs>
          <w:tab w:val="num" w:pos="360"/>
        </w:tabs>
        <w:ind w:left="360" w:hanging="360"/>
      </w:pPr>
    </w:lvl>
  </w:abstractNum>
  <w:abstractNum w:abstractNumId="41">
    <w:nsid w:val="45231FFE"/>
    <w:multiLevelType w:val="singleLevel"/>
    <w:tmpl w:val="F594DE02"/>
    <w:lvl w:ilvl="0">
      <w:start w:val="1"/>
      <w:numFmt w:val="decimal"/>
      <w:lvlText w:val="%1."/>
      <w:lvlJc w:val="left"/>
      <w:pPr>
        <w:tabs>
          <w:tab w:val="num" w:pos="360"/>
        </w:tabs>
        <w:ind w:left="360" w:hanging="360"/>
      </w:pPr>
    </w:lvl>
  </w:abstractNum>
  <w:abstractNum w:abstractNumId="42">
    <w:nsid w:val="46045CE3"/>
    <w:multiLevelType w:val="hybridMultilevel"/>
    <w:tmpl w:val="11F8C300"/>
    <w:lvl w:ilvl="0" w:tplc="71E60138">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73B6AE0"/>
    <w:multiLevelType w:val="multilevel"/>
    <w:tmpl w:val="C2D605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474446E8"/>
    <w:multiLevelType w:val="hybridMultilevel"/>
    <w:tmpl w:val="9A60C9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BA116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8827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34412C0"/>
    <w:multiLevelType w:val="multilevel"/>
    <w:tmpl w:val="BC1889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nsid w:val="53D13DBE"/>
    <w:multiLevelType w:val="hybridMultilevel"/>
    <w:tmpl w:val="BA94307A"/>
    <w:lvl w:ilvl="0" w:tplc="EE0CC4C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9">
    <w:nsid w:val="56025C64"/>
    <w:multiLevelType w:val="multilevel"/>
    <w:tmpl w:val="1752EC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63035A9"/>
    <w:multiLevelType w:val="multilevel"/>
    <w:tmpl w:val="720CBE5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42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2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420" w:hanging="1440"/>
      </w:pPr>
      <w:rPr>
        <w:rFonts w:hint="default"/>
      </w:rPr>
    </w:lvl>
    <w:lvl w:ilvl="8">
      <w:start w:val="1"/>
      <w:numFmt w:val="decimal"/>
      <w:lvlText w:val="%1.%2.%3.%4.%5.%6.%7.%8.%9."/>
      <w:lvlJc w:val="left"/>
      <w:pPr>
        <w:ind w:left="420" w:hanging="1800"/>
      </w:pPr>
      <w:rPr>
        <w:rFonts w:hint="default"/>
      </w:rPr>
    </w:lvl>
  </w:abstractNum>
  <w:abstractNum w:abstractNumId="51">
    <w:nsid w:val="5A2047E7"/>
    <w:multiLevelType w:val="multilevel"/>
    <w:tmpl w:val="0400ADFE"/>
    <w:lvl w:ilvl="0">
      <w:start w:val="1"/>
      <w:numFmt w:val="decimal"/>
      <w:lvlText w:val="%1."/>
      <w:lvlJc w:val="left"/>
      <w:pPr>
        <w:tabs>
          <w:tab w:val="num" w:pos="360"/>
        </w:tabs>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52">
    <w:nsid w:val="5AED005A"/>
    <w:multiLevelType w:val="hybridMultilevel"/>
    <w:tmpl w:val="58AC41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5B4E0B3D"/>
    <w:multiLevelType w:val="multilevel"/>
    <w:tmpl w:val="489614C8"/>
    <w:lvl w:ilvl="0">
      <w:start w:val="1"/>
      <w:numFmt w:val="decimal"/>
      <w:lvlText w:val="%1."/>
      <w:lvlJc w:val="left"/>
      <w:pPr>
        <w:tabs>
          <w:tab w:val="num" w:pos="360"/>
        </w:tabs>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54">
    <w:nsid w:val="5D153240"/>
    <w:multiLevelType w:val="singleLevel"/>
    <w:tmpl w:val="650293DA"/>
    <w:lvl w:ilvl="0">
      <w:start w:val="3"/>
      <w:numFmt w:val="decimal"/>
      <w:lvlText w:val="%1."/>
      <w:lvlJc w:val="left"/>
      <w:pPr>
        <w:tabs>
          <w:tab w:val="num" w:pos="360"/>
        </w:tabs>
        <w:ind w:left="360" w:hanging="360"/>
      </w:pPr>
    </w:lvl>
  </w:abstractNum>
  <w:abstractNum w:abstractNumId="55">
    <w:nsid w:val="5D7A55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E3F5950"/>
    <w:multiLevelType w:val="multilevel"/>
    <w:tmpl w:val="1752EC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3767992"/>
    <w:multiLevelType w:val="multilevel"/>
    <w:tmpl w:val="6E368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655A67B7"/>
    <w:multiLevelType w:val="multilevel"/>
    <w:tmpl w:val="24B47996"/>
    <w:lvl w:ilvl="0">
      <w:start w:val="6"/>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59">
    <w:nsid w:val="661D3044"/>
    <w:multiLevelType w:val="multilevel"/>
    <w:tmpl w:val="9C2A5EC6"/>
    <w:lvl w:ilvl="0">
      <w:start w:val="15"/>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nsid w:val="691D440F"/>
    <w:multiLevelType w:val="multilevel"/>
    <w:tmpl w:val="1BB8DA7E"/>
    <w:lvl w:ilvl="0">
      <w:start w:val="1"/>
      <w:numFmt w:val="decimal"/>
      <w:lvlText w:val="%1."/>
      <w:lvlJc w:val="left"/>
      <w:pPr>
        <w:tabs>
          <w:tab w:val="num" w:pos="360"/>
        </w:tabs>
        <w:ind w:left="36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61">
    <w:nsid w:val="6C217A76"/>
    <w:multiLevelType w:val="hybridMultilevel"/>
    <w:tmpl w:val="2BD6FE1E"/>
    <w:lvl w:ilvl="0" w:tplc="8E06143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2">
    <w:nsid w:val="6CA5382F"/>
    <w:multiLevelType w:val="singleLevel"/>
    <w:tmpl w:val="355466E4"/>
    <w:lvl w:ilvl="0">
      <w:start w:val="4"/>
      <w:numFmt w:val="decimal"/>
      <w:lvlText w:val="%1."/>
      <w:lvlJc w:val="left"/>
      <w:pPr>
        <w:tabs>
          <w:tab w:val="num" w:pos="360"/>
        </w:tabs>
        <w:ind w:left="360" w:hanging="360"/>
      </w:pPr>
    </w:lvl>
  </w:abstractNum>
  <w:abstractNum w:abstractNumId="63">
    <w:nsid w:val="6EA751C9"/>
    <w:multiLevelType w:val="multilevel"/>
    <w:tmpl w:val="B40EF83C"/>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4">
    <w:nsid w:val="70024F8A"/>
    <w:multiLevelType w:val="multilevel"/>
    <w:tmpl w:val="2AA8F3A2"/>
    <w:lvl w:ilvl="0">
      <w:start w:val="16"/>
      <w:numFmt w:val="decimal"/>
      <w:lvlText w:val="%1"/>
      <w:lvlJc w:val="left"/>
      <w:pPr>
        <w:ind w:left="450" w:hanging="450"/>
      </w:pPr>
      <w:rPr>
        <w:rFonts w:hint="default"/>
      </w:rPr>
    </w:lvl>
    <w:lvl w:ilvl="1">
      <w:start w:val="1"/>
      <w:numFmt w:val="decimal"/>
      <w:lvlText w:val="%1.%2"/>
      <w:lvlJc w:val="left"/>
      <w:pPr>
        <w:ind w:left="1215" w:hanging="45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65">
    <w:nsid w:val="701C397B"/>
    <w:multiLevelType w:val="multilevel"/>
    <w:tmpl w:val="D0D630BC"/>
    <w:lvl w:ilvl="0">
      <w:start w:val="1"/>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70280480"/>
    <w:multiLevelType w:val="hybridMultilevel"/>
    <w:tmpl w:val="4C90A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022DF7"/>
    <w:multiLevelType w:val="multilevel"/>
    <w:tmpl w:val="2D6007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nsid w:val="72267D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26F62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3234F9C"/>
    <w:multiLevelType w:val="multilevel"/>
    <w:tmpl w:val="2C6699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60E47F6"/>
    <w:multiLevelType w:val="hybridMultilevel"/>
    <w:tmpl w:val="180CF0EE"/>
    <w:lvl w:ilvl="0" w:tplc="704A4F12">
      <w:start w:val="1"/>
      <w:numFmt w:val="lowerLetter"/>
      <w:lvlText w:val="%1."/>
      <w:lvlJc w:val="left"/>
      <w:pPr>
        <w:ind w:left="1440" w:hanging="360"/>
      </w:pPr>
      <w:rPr>
        <w:rFonts w:ascii="Times New Roman" w:eastAsia="Andale Sans UI" w:hAnsi="Times New Roman"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76DF267B"/>
    <w:multiLevelType w:val="multilevel"/>
    <w:tmpl w:val="1752EC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88C76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98B0E5B"/>
    <w:multiLevelType w:val="multilevel"/>
    <w:tmpl w:val="3B84B8FC"/>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5">
    <w:nsid w:val="7A0011DE"/>
    <w:multiLevelType w:val="hybridMultilevel"/>
    <w:tmpl w:val="33A808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A3224F3"/>
    <w:multiLevelType w:val="hybridMultilevel"/>
    <w:tmpl w:val="8CCE2A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7C372DF4"/>
    <w:multiLevelType w:val="multilevel"/>
    <w:tmpl w:val="406E17FA"/>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8">
    <w:nsid w:val="7D2A03E0"/>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nsid w:val="7F3A2099"/>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1"/>
  </w:num>
  <w:num w:numId="2">
    <w:abstractNumId w:val="13"/>
  </w:num>
  <w:num w:numId="3">
    <w:abstractNumId w:val="34"/>
  </w:num>
  <w:num w:numId="4">
    <w:abstractNumId w:val="22"/>
  </w:num>
  <w:num w:numId="5">
    <w:abstractNumId w:val="15"/>
  </w:num>
  <w:num w:numId="6">
    <w:abstractNumId w:val="79"/>
  </w:num>
  <w:num w:numId="7">
    <w:abstractNumId w:val="39"/>
  </w:num>
  <w:num w:numId="8">
    <w:abstractNumId w:val="76"/>
  </w:num>
  <w:num w:numId="9">
    <w:abstractNumId w:val="75"/>
  </w:num>
  <w:num w:numId="10">
    <w:abstractNumId w:val="44"/>
  </w:num>
  <w:num w:numId="11">
    <w:abstractNumId w:val="7"/>
  </w:num>
  <w:num w:numId="12">
    <w:abstractNumId w:val="23"/>
  </w:num>
  <w:num w:numId="13">
    <w:abstractNumId w:val="52"/>
  </w:num>
  <w:num w:numId="14">
    <w:abstractNumId w:val="16"/>
  </w:num>
  <w:num w:numId="15">
    <w:abstractNumId w:val="53"/>
  </w:num>
  <w:num w:numId="16">
    <w:abstractNumId w:val="51"/>
  </w:num>
  <w:num w:numId="17">
    <w:abstractNumId w:val="2"/>
  </w:num>
  <w:num w:numId="18">
    <w:abstractNumId w:val="60"/>
  </w:num>
  <w:num w:numId="19">
    <w:abstractNumId w:val="62"/>
  </w:num>
  <w:num w:numId="20">
    <w:abstractNumId w:val="29"/>
  </w:num>
  <w:num w:numId="21">
    <w:abstractNumId w:val="3"/>
  </w:num>
  <w:num w:numId="22">
    <w:abstractNumId w:val="41"/>
  </w:num>
  <w:num w:numId="23">
    <w:abstractNumId w:val="14"/>
  </w:num>
  <w:num w:numId="24">
    <w:abstractNumId w:val="50"/>
  </w:num>
  <w:num w:numId="25">
    <w:abstractNumId w:val="42"/>
  </w:num>
  <w:num w:numId="26">
    <w:abstractNumId w:val="74"/>
  </w:num>
  <w:num w:numId="27">
    <w:abstractNumId w:val="19"/>
  </w:num>
  <w:num w:numId="28">
    <w:abstractNumId w:val="38"/>
  </w:num>
  <w:num w:numId="29">
    <w:abstractNumId w:val="54"/>
  </w:num>
  <w:num w:numId="30">
    <w:abstractNumId w:val="40"/>
  </w:num>
  <w:num w:numId="31">
    <w:abstractNumId w:val="66"/>
  </w:num>
  <w:num w:numId="32">
    <w:abstractNumId w:val="33"/>
  </w:num>
  <w:num w:numId="33">
    <w:abstractNumId w:val="43"/>
  </w:num>
  <w:num w:numId="34">
    <w:abstractNumId w:val="9"/>
  </w:num>
  <w:num w:numId="35">
    <w:abstractNumId w:val="47"/>
  </w:num>
  <w:num w:numId="36">
    <w:abstractNumId w:val="32"/>
  </w:num>
  <w:num w:numId="37">
    <w:abstractNumId w:val="8"/>
  </w:num>
  <w:num w:numId="38">
    <w:abstractNumId w:val="1"/>
  </w:num>
  <w:num w:numId="39">
    <w:abstractNumId w:val="31"/>
  </w:num>
  <w:num w:numId="40">
    <w:abstractNumId w:val="63"/>
  </w:num>
  <w:num w:numId="41">
    <w:abstractNumId w:val="58"/>
  </w:num>
  <w:num w:numId="42">
    <w:abstractNumId w:val="77"/>
  </w:num>
  <w:num w:numId="43">
    <w:abstractNumId w:val="20"/>
  </w:num>
  <w:num w:numId="44">
    <w:abstractNumId w:val="57"/>
  </w:num>
  <w:num w:numId="45">
    <w:abstractNumId w:val="4"/>
  </w:num>
  <w:num w:numId="46">
    <w:abstractNumId w:val="78"/>
  </w:num>
  <w:num w:numId="47">
    <w:abstractNumId w:val="65"/>
  </w:num>
  <w:num w:numId="48">
    <w:abstractNumId w:val="26"/>
  </w:num>
  <w:num w:numId="49">
    <w:abstractNumId w:val="67"/>
  </w:num>
  <w:num w:numId="50">
    <w:abstractNumId w:val="25"/>
  </w:num>
  <w:num w:numId="51">
    <w:abstractNumId w:val="35"/>
  </w:num>
  <w:num w:numId="52">
    <w:abstractNumId w:val="59"/>
  </w:num>
  <w:num w:numId="53">
    <w:abstractNumId w:val="64"/>
  </w:num>
  <w:num w:numId="54">
    <w:abstractNumId w:val="45"/>
  </w:num>
  <w:num w:numId="55">
    <w:abstractNumId w:val="36"/>
  </w:num>
  <w:num w:numId="56">
    <w:abstractNumId w:val="55"/>
  </w:num>
  <w:num w:numId="57">
    <w:abstractNumId w:val="18"/>
  </w:num>
  <w:num w:numId="58">
    <w:abstractNumId w:val="12"/>
  </w:num>
  <w:num w:numId="59">
    <w:abstractNumId w:val="24"/>
  </w:num>
  <w:num w:numId="60">
    <w:abstractNumId w:val="48"/>
  </w:num>
  <w:num w:numId="61">
    <w:abstractNumId w:val="11"/>
  </w:num>
  <w:num w:numId="62">
    <w:abstractNumId w:val="46"/>
  </w:num>
  <w:num w:numId="63">
    <w:abstractNumId w:val="5"/>
  </w:num>
  <w:num w:numId="64">
    <w:abstractNumId w:val="68"/>
  </w:num>
  <w:num w:numId="65">
    <w:abstractNumId w:val="61"/>
  </w:num>
  <w:num w:numId="66">
    <w:abstractNumId w:val="10"/>
  </w:num>
  <w:num w:numId="67">
    <w:abstractNumId w:val="70"/>
  </w:num>
  <w:num w:numId="68">
    <w:abstractNumId w:val="17"/>
  </w:num>
  <w:num w:numId="69">
    <w:abstractNumId w:val="21"/>
  </w:num>
  <w:num w:numId="70">
    <w:abstractNumId w:val="49"/>
  </w:num>
  <w:num w:numId="71">
    <w:abstractNumId w:val="72"/>
  </w:num>
  <w:num w:numId="72">
    <w:abstractNumId w:val="56"/>
  </w:num>
  <w:num w:numId="73">
    <w:abstractNumId w:val="73"/>
  </w:num>
  <w:num w:numId="74">
    <w:abstractNumId w:val="28"/>
  </w:num>
  <w:num w:numId="75">
    <w:abstractNumId w:val="6"/>
  </w:num>
  <w:num w:numId="76">
    <w:abstractNumId w:val="30"/>
  </w:num>
  <w:num w:numId="77">
    <w:abstractNumId w:val="27"/>
  </w:num>
  <w:num w:numId="78">
    <w:abstractNumId w:val="69"/>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de-DE" w:vendorID="64" w:dllVersion="6" w:nlCheck="1" w:checkStyle="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B"/>
    <w:rsid w:val="00050B55"/>
    <w:rsid w:val="00052525"/>
    <w:rsid w:val="00053FCE"/>
    <w:rsid w:val="0008296A"/>
    <w:rsid w:val="0009088A"/>
    <w:rsid w:val="00091B62"/>
    <w:rsid w:val="000976F5"/>
    <w:rsid w:val="000C314C"/>
    <w:rsid w:val="000D451A"/>
    <w:rsid w:val="000D6484"/>
    <w:rsid w:val="000D71F9"/>
    <w:rsid w:val="000E3666"/>
    <w:rsid w:val="000F2B90"/>
    <w:rsid w:val="000F577E"/>
    <w:rsid w:val="000F588E"/>
    <w:rsid w:val="000F5CA2"/>
    <w:rsid w:val="001163A6"/>
    <w:rsid w:val="001178BF"/>
    <w:rsid w:val="00140735"/>
    <w:rsid w:val="00141534"/>
    <w:rsid w:val="00144332"/>
    <w:rsid w:val="001651BF"/>
    <w:rsid w:val="00165EFE"/>
    <w:rsid w:val="00183433"/>
    <w:rsid w:val="001871FE"/>
    <w:rsid w:val="00192D36"/>
    <w:rsid w:val="001A485C"/>
    <w:rsid w:val="001B4393"/>
    <w:rsid w:val="001B4B8B"/>
    <w:rsid w:val="001B7ABC"/>
    <w:rsid w:val="001C2340"/>
    <w:rsid w:val="001C4F3E"/>
    <w:rsid w:val="001D67FF"/>
    <w:rsid w:val="001E131F"/>
    <w:rsid w:val="001E1A79"/>
    <w:rsid w:val="001E2922"/>
    <w:rsid w:val="001E4146"/>
    <w:rsid w:val="001E71AF"/>
    <w:rsid w:val="0021390A"/>
    <w:rsid w:val="0021483B"/>
    <w:rsid w:val="002173F4"/>
    <w:rsid w:val="0025109B"/>
    <w:rsid w:val="00262E84"/>
    <w:rsid w:val="002643AB"/>
    <w:rsid w:val="00270DAE"/>
    <w:rsid w:val="002D2659"/>
    <w:rsid w:val="002E1DAF"/>
    <w:rsid w:val="002F09A6"/>
    <w:rsid w:val="002F50B1"/>
    <w:rsid w:val="00382514"/>
    <w:rsid w:val="003834DB"/>
    <w:rsid w:val="0038784D"/>
    <w:rsid w:val="00390888"/>
    <w:rsid w:val="003A7420"/>
    <w:rsid w:val="003E6DEE"/>
    <w:rsid w:val="003E7ED5"/>
    <w:rsid w:val="00404D07"/>
    <w:rsid w:val="00410AAB"/>
    <w:rsid w:val="0042105E"/>
    <w:rsid w:val="004254E4"/>
    <w:rsid w:val="00427C0C"/>
    <w:rsid w:val="00476FAF"/>
    <w:rsid w:val="00477BBE"/>
    <w:rsid w:val="00481CD7"/>
    <w:rsid w:val="004907A5"/>
    <w:rsid w:val="00492385"/>
    <w:rsid w:val="00494970"/>
    <w:rsid w:val="004A6A0D"/>
    <w:rsid w:val="004B1AE0"/>
    <w:rsid w:val="004B6C58"/>
    <w:rsid w:val="004D223A"/>
    <w:rsid w:val="004F11B3"/>
    <w:rsid w:val="00512D4E"/>
    <w:rsid w:val="00530C48"/>
    <w:rsid w:val="005359C7"/>
    <w:rsid w:val="00542534"/>
    <w:rsid w:val="00547C26"/>
    <w:rsid w:val="0055337B"/>
    <w:rsid w:val="005C4D0A"/>
    <w:rsid w:val="005C4D11"/>
    <w:rsid w:val="005D0D8C"/>
    <w:rsid w:val="005D2FE1"/>
    <w:rsid w:val="005F0D0C"/>
    <w:rsid w:val="005F3EE9"/>
    <w:rsid w:val="00604E4F"/>
    <w:rsid w:val="00616115"/>
    <w:rsid w:val="00617E08"/>
    <w:rsid w:val="006201DF"/>
    <w:rsid w:val="00634BFE"/>
    <w:rsid w:val="0064007F"/>
    <w:rsid w:val="0065371C"/>
    <w:rsid w:val="00666B75"/>
    <w:rsid w:val="006B604C"/>
    <w:rsid w:val="006F1732"/>
    <w:rsid w:val="006F27EA"/>
    <w:rsid w:val="00716287"/>
    <w:rsid w:val="00716D31"/>
    <w:rsid w:val="00721C9C"/>
    <w:rsid w:val="00731E03"/>
    <w:rsid w:val="00733306"/>
    <w:rsid w:val="00734F1C"/>
    <w:rsid w:val="00747448"/>
    <w:rsid w:val="00756D5D"/>
    <w:rsid w:val="00776CD4"/>
    <w:rsid w:val="007B250D"/>
    <w:rsid w:val="007D4907"/>
    <w:rsid w:val="007E1697"/>
    <w:rsid w:val="007F22CA"/>
    <w:rsid w:val="007F4717"/>
    <w:rsid w:val="007F6405"/>
    <w:rsid w:val="00840B7C"/>
    <w:rsid w:val="0084589C"/>
    <w:rsid w:val="008813C6"/>
    <w:rsid w:val="00886C66"/>
    <w:rsid w:val="008A43A0"/>
    <w:rsid w:val="008A4ED9"/>
    <w:rsid w:val="008B67A7"/>
    <w:rsid w:val="008D396D"/>
    <w:rsid w:val="009155D5"/>
    <w:rsid w:val="009376F4"/>
    <w:rsid w:val="00941381"/>
    <w:rsid w:val="00942530"/>
    <w:rsid w:val="009457C9"/>
    <w:rsid w:val="009543E1"/>
    <w:rsid w:val="009A369A"/>
    <w:rsid w:val="009B530F"/>
    <w:rsid w:val="009C36F5"/>
    <w:rsid w:val="009E2D0C"/>
    <w:rsid w:val="009E68C2"/>
    <w:rsid w:val="00A04AB0"/>
    <w:rsid w:val="00A05291"/>
    <w:rsid w:val="00A4046A"/>
    <w:rsid w:val="00A47AF2"/>
    <w:rsid w:val="00A56E0D"/>
    <w:rsid w:val="00A646FC"/>
    <w:rsid w:val="00A653A9"/>
    <w:rsid w:val="00A95BD3"/>
    <w:rsid w:val="00A95D2A"/>
    <w:rsid w:val="00AA5C48"/>
    <w:rsid w:val="00AC2F0A"/>
    <w:rsid w:val="00AD3146"/>
    <w:rsid w:val="00AE137A"/>
    <w:rsid w:val="00AF1CFE"/>
    <w:rsid w:val="00AF22E9"/>
    <w:rsid w:val="00B01B27"/>
    <w:rsid w:val="00B0275C"/>
    <w:rsid w:val="00B0359C"/>
    <w:rsid w:val="00B05D9F"/>
    <w:rsid w:val="00B139DB"/>
    <w:rsid w:val="00B14018"/>
    <w:rsid w:val="00B25D93"/>
    <w:rsid w:val="00B410E0"/>
    <w:rsid w:val="00B42C29"/>
    <w:rsid w:val="00B5724D"/>
    <w:rsid w:val="00B67B1C"/>
    <w:rsid w:val="00BB039B"/>
    <w:rsid w:val="00BB57C0"/>
    <w:rsid w:val="00BE3D6E"/>
    <w:rsid w:val="00BE65BC"/>
    <w:rsid w:val="00BF43CE"/>
    <w:rsid w:val="00C02175"/>
    <w:rsid w:val="00C04113"/>
    <w:rsid w:val="00C123F3"/>
    <w:rsid w:val="00C52D28"/>
    <w:rsid w:val="00C63916"/>
    <w:rsid w:val="00C71655"/>
    <w:rsid w:val="00CB392E"/>
    <w:rsid w:val="00CE2F5D"/>
    <w:rsid w:val="00CE3B85"/>
    <w:rsid w:val="00CF1B0F"/>
    <w:rsid w:val="00CF20D0"/>
    <w:rsid w:val="00CF4926"/>
    <w:rsid w:val="00D1473B"/>
    <w:rsid w:val="00D252BD"/>
    <w:rsid w:val="00D35D5D"/>
    <w:rsid w:val="00D46447"/>
    <w:rsid w:val="00D825C4"/>
    <w:rsid w:val="00D83404"/>
    <w:rsid w:val="00DC0786"/>
    <w:rsid w:val="00DD016C"/>
    <w:rsid w:val="00DD5506"/>
    <w:rsid w:val="00DE022C"/>
    <w:rsid w:val="00DE4C4F"/>
    <w:rsid w:val="00E2646B"/>
    <w:rsid w:val="00E30B6D"/>
    <w:rsid w:val="00E36A3F"/>
    <w:rsid w:val="00E810F4"/>
    <w:rsid w:val="00E84F42"/>
    <w:rsid w:val="00E862B7"/>
    <w:rsid w:val="00E908C0"/>
    <w:rsid w:val="00EA65FB"/>
    <w:rsid w:val="00EC05D1"/>
    <w:rsid w:val="00EE4273"/>
    <w:rsid w:val="00F00998"/>
    <w:rsid w:val="00F012CA"/>
    <w:rsid w:val="00F06A84"/>
    <w:rsid w:val="00F200B9"/>
    <w:rsid w:val="00F40EC7"/>
    <w:rsid w:val="00F634D5"/>
    <w:rsid w:val="00F64BA6"/>
    <w:rsid w:val="00F97EC2"/>
    <w:rsid w:val="00FB61BF"/>
    <w:rsid w:val="00FD3FAD"/>
    <w:rsid w:val="00FD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41534"/>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21483B"/>
    <w:pPr>
      <w:jc w:val="center"/>
      <w:outlineLvl w:val="0"/>
    </w:pPr>
    <w:rPr>
      <w:rFonts w:ascii="Times New Roman" w:eastAsia="Times New Roman" w:hAnsi="Times New Roman"/>
      <w:b/>
      <w:bCs/>
      <w:sz w:val="24"/>
      <w:szCs w:val="48"/>
    </w:rPr>
  </w:style>
  <w:style w:type="paragraph" w:styleId="Nagwek2">
    <w:name w:val="heading 2"/>
    <w:basedOn w:val="Normalny"/>
    <w:next w:val="Normalny"/>
    <w:link w:val="Nagwek2Znak"/>
    <w:uiPriority w:val="9"/>
    <w:unhideWhenUsed/>
    <w:qFormat/>
    <w:rsid w:val="0021483B"/>
    <w:pPr>
      <w:keepNext/>
      <w:keepLines/>
      <w:spacing w:before="200"/>
      <w:jc w:val="center"/>
      <w:outlineLvl w:val="1"/>
    </w:pPr>
    <w:rPr>
      <w:rFonts w:eastAsiaTheme="majorEastAsia" w:cstheme="majorBidi"/>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qFormat/>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0">
    <w:name w:val="Nagłówek #2"/>
    <w:basedOn w:val="Normalny"/>
    <w:rsid w:val="0055337B"/>
    <w:pPr>
      <w:widowControl/>
      <w:shd w:val="clear" w:color="auto" w:fill="FFFFFF"/>
      <w:suppressAutoHyphens w:val="0"/>
      <w:spacing w:line="413" w:lineRule="exact"/>
      <w:textAlignment w:val="auto"/>
    </w:pPr>
    <w:rPr>
      <w:rFonts w:eastAsia="Times New Roman" w:cs="Times New Roman"/>
      <w:b/>
      <w:bCs/>
      <w:kern w:val="0"/>
      <w:sz w:val="22"/>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customStyle="1" w:styleId="Default">
    <w:name w:val="Default"/>
    <w:rsid w:val="002173F4"/>
    <w:pPr>
      <w:autoSpaceDE w:val="0"/>
      <w:autoSpaceDN w:val="0"/>
      <w:adjustRightInd w:val="0"/>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21483B"/>
    <w:rPr>
      <w:rFonts w:eastAsiaTheme="majorEastAsia" w:cstheme="majorBidi"/>
      <w:b/>
      <w:bCs/>
      <w:kern w:val="3"/>
      <w:sz w:val="24"/>
      <w:szCs w:val="26"/>
      <w:lang w:val="de-DE" w:eastAsia="ja-JP" w:bidi="fa-IR"/>
    </w:rPr>
  </w:style>
  <w:style w:type="paragraph" w:styleId="Nagwekspisutreci">
    <w:name w:val="TOC Heading"/>
    <w:basedOn w:val="Nagwek1"/>
    <w:next w:val="Normalny"/>
    <w:uiPriority w:val="39"/>
    <w:semiHidden/>
    <w:unhideWhenUsed/>
    <w:qFormat/>
    <w:rsid w:val="00050B55"/>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050B55"/>
    <w:pPr>
      <w:spacing w:after="100"/>
    </w:pPr>
  </w:style>
  <w:style w:type="paragraph" w:styleId="Spistreci2">
    <w:name w:val="toc 2"/>
    <w:basedOn w:val="Normalny"/>
    <w:next w:val="Normalny"/>
    <w:autoRedefine/>
    <w:uiPriority w:val="39"/>
    <w:unhideWhenUsed/>
    <w:rsid w:val="00050B5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41534"/>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21483B"/>
    <w:pPr>
      <w:jc w:val="center"/>
      <w:outlineLvl w:val="0"/>
    </w:pPr>
    <w:rPr>
      <w:rFonts w:ascii="Times New Roman" w:eastAsia="Times New Roman" w:hAnsi="Times New Roman"/>
      <w:b/>
      <w:bCs/>
      <w:sz w:val="24"/>
      <w:szCs w:val="48"/>
    </w:rPr>
  </w:style>
  <w:style w:type="paragraph" w:styleId="Nagwek2">
    <w:name w:val="heading 2"/>
    <w:basedOn w:val="Normalny"/>
    <w:next w:val="Normalny"/>
    <w:link w:val="Nagwek2Znak"/>
    <w:uiPriority w:val="9"/>
    <w:unhideWhenUsed/>
    <w:qFormat/>
    <w:rsid w:val="0021483B"/>
    <w:pPr>
      <w:keepNext/>
      <w:keepLines/>
      <w:spacing w:before="200"/>
      <w:jc w:val="center"/>
      <w:outlineLvl w:val="1"/>
    </w:pPr>
    <w:rPr>
      <w:rFonts w:eastAsiaTheme="majorEastAsia" w:cstheme="majorBidi"/>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qFormat/>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0">
    <w:name w:val="Nagłówek #2"/>
    <w:basedOn w:val="Normalny"/>
    <w:rsid w:val="0055337B"/>
    <w:pPr>
      <w:widowControl/>
      <w:shd w:val="clear" w:color="auto" w:fill="FFFFFF"/>
      <w:suppressAutoHyphens w:val="0"/>
      <w:spacing w:line="413" w:lineRule="exact"/>
      <w:textAlignment w:val="auto"/>
    </w:pPr>
    <w:rPr>
      <w:rFonts w:eastAsia="Times New Roman" w:cs="Times New Roman"/>
      <w:b/>
      <w:bCs/>
      <w:kern w:val="0"/>
      <w:sz w:val="22"/>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customStyle="1" w:styleId="Default">
    <w:name w:val="Default"/>
    <w:rsid w:val="002173F4"/>
    <w:pPr>
      <w:autoSpaceDE w:val="0"/>
      <w:autoSpaceDN w:val="0"/>
      <w:adjustRightInd w:val="0"/>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21483B"/>
    <w:rPr>
      <w:rFonts w:eastAsiaTheme="majorEastAsia" w:cstheme="majorBidi"/>
      <w:b/>
      <w:bCs/>
      <w:kern w:val="3"/>
      <w:sz w:val="24"/>
      <w:szCs w:val="26"/>
      <w:lang w:val="de-DE" w:eastAsia="ja-JP" w:bidi="fa-IR"/>
    </w:rPr>
  </w:style>
  <w:style w:type="paragraph" w:styleId="Nagwekspisutreci">
    <w:name w:val="TOC Heading"/>
    <w:basedOn w:val="Nagwek1"/>
    <w:next w:val="Normalny"/>
    <w:uiPriority w:val="39"/>
    <w:semiHidden/>
    <w:unhideWhenUsed/>
    <w:qFormat/>
    <w:rsid w:val="00050B55"/>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050B55"/>
    <w:pPr>
      <w:spacing w:after="100"/>
    </w:pPr>
  </w:style>
  <w:style w:type="paragraph" w:styleId="Spistreci2">
    <w:name w:val="toc 2"/>
    <w:basedOn w:val="Normalny"/>
    <w:next w:val="Normalny"/>
    <w:autoRedefine/>
    <w:uiPriority w:val="39"/>
    <w:unhideWhenUsed/>
    <w:rsid w:val="00050B5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1181-863E-4F5B-B0E6-B6C8007F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11227</Words>
  <Characters>67368</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78439</CharactersWithSpaces>
  <SharedDoc>false</SharedDoc>
  <HLinks>
    <vt:vector size="24" baseType="variant">
      <vt:variant>
        <vt:i4>1769483</vt:i4>
      </vt:variant>
      <vt:variant>
        <vt:i4>9</vt:i4>
      </vt:variant>
      <vt:variant>
        <vt:i4>0</vt:i4>
      </vt:variant>
      <vt:variant>
        <vt:i4>5</vt:i4>
      </vt:variant>
      <vt:variant>
        <vt:lpwstr>http://www.prawo.vulcan.edu.pl/przegdok.asp?qdatprz=19-11-2013&amp;qplikid=1</vt:lpwstr>
      </vt:variant>
      <vt:variant>
        <vt:lpwstr>P1A6</vt:lpwstr>
      </vt:variant>
      <vt:variant>
        <vt:i4>1769483</vt:i4>
      </vt:variant>
      <vt:variant>
        <vt:i4>6</vt:i4>
      </vt:variant>
      <vt:variant>
        <vt:i4>0</vt:i4>
      </vt:variant>
      <vt:variant>
        <vt:i4>5</vt:i4>
      </vt:variant>
      <vt:variant>
        <vt:lpwstr>http://www.prawo.vulcan.edu.pl/przegdok.asp?qdatprz=19-11-2013&amp;qplikid=1</vt:lpwstr>
      </vt:variant>
      <vt:variant>
        <vt:lpwstr>P1A6</vt:lpwstr>
      </vt:variant>
      <vt:variant>
        <vt:i4>1769483</vt:i4>
      </vt:variant>
      <vt:variant>
        <vt:i4>3</vt:i4>
      </vt:variant>
      <vt:variant>
        <vt:i4>0</vt:i4>
      </vt:variant>
      <vt:variant>
        <vt:i4>5</vt:i4>
      </vt:variant>
      <vt:variant>
        <vt:lpwstr>http://www.prawo.vulcan.edu.pl/przegdok.asp?qdatprz=19-11-2013&amp;qplikid=1</vt:lpwstr>
      </vt:variant>
      <vt:variant>
        <vt:lpwstr>P1A6</vt:lpwstr>
      </vt:variant>
      <vt:variant>
        <vt:i4>1769483</vt:i4>
      </vt:variant>
      <vt:variant>
        <vt:i4>0</vt:i4>
      </vt:variant>
      <vt:variant>
        <vt:i4>0</vt:i4>
      </vt:variant>
      <vt:variant>
        <vt:i4>5</vt:i4>
      </vt:variant>
      <vt:variant>
        <vt:lpwstr>http://www.prawo.vulcan.edu.pl/przegdok.asp?qdatprz=19-11-2013&amp;qplikid=1</vt:lpwstr>
      </vt:variant>
      <vt:variant>
        <vt:lpwstr>P1A6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dmichalak</dc:creator>
  <cp:lastModifiedBy>Katarzyna</cp:lastModifiedBy>
  <cp:revision>2</cp:revision>
  <cp:lastPrinted>2019-11-22T07:27:00Z</cp:lastPrinted>
  <dcterms:created xsi:type="dcterms:W3CDTF">2019-12-16T19:31:00Z</dcterms:created>
  <dcterms:modified xsi:type="dcterms:W3CDTF">2019-12-16T19:31:00Z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