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F4" w:rsidRDefault="00701818">
      <w:r w:rsidRPr="00701818">
        <w:t>Gospodarstwo specjalizuje się w tuczu mlecznym jagniąt. Tucz trwa 100 dni. Średnie dobowe przyrosty masy ciała opasanych jagniąt wynoszą 300 g.</w:t>
      </w:r>
    </w:p>
    <w:p w:rsidR="00701818" w:rsidRDefault="00701818">
      <w:r w:rsidRPr="00701818">
        <w:t>Hodowca utrzymuje stado liczące 100 maciorek rasy czarnogłówka. Stosując krzyżowanie towarowe, do krycia naturalnego owiec kupuje tryki z hodowli zarodowej (lista tryków dostępnych w dokumentacji zadania). Wybierając samce hodowca zwraca szczególną uwagę na tempo przyrostów masy ciała jagniąt po trykach hodowlanych. W czasie stanówki tryki w ilości proporcjonalnej do wielkości stada maciorek, przebywają w budynku z owcami. Nie stosuje się tryka „</w:t>
      </w:r>
      <w:proofErr w:type="spellStart"/>
      <w:r w:rsidRPr="00701818">
        <w:t>szukarka</w:t>
      </w:r>
      <w:proofErr w:type="spellEnd"/>
      <w:r w:rsidRPr="00701818">
        <w:t>”. Po zakończeniu sezonu kopulacyjnego samce przestawiane są do tzw. budki dla tryków</w:t>
      </w:r>
    </w:p>
    <w:p w:rsidR="00701818" w:rsidRDefault="00701818">
      <w:r w:rsidRPr="00701818">
        <w:t>Stanówka rozpoczyna się 15 VI i trwa trzy cykle płciowe.</w:t>
      </w:r>
    </w:p>
    <w:p w:rsidR="00701818" w:rsidRDefault="00701818">
      <w:r w:rsidRPr="00701818">
        <w:t>Budynek owczarni spełnia warunki dobrostanu owiec, co pozwala na tworzenie grup technologicznych  w stadzie, zgodnie z opracowanym planem rozrodu i tuczu jagniąt. W okresie wykotów owiec w owczarni wygradzane są kojce porodowe w liczbie 10% stanu matek przewidzianych do wykotu. Maciorki wykocone po 2-3 dniach z kojca porodowego przechodzą do grupy matek karmiących jagnięta. Tworzy się z nich trzy grupy technologiczne. Różnica wieku między jagniętami w grupie nie może być większa niż 2 tygodnie. Maciorki niepokryte umieszcza się w wydzielonej zagrodzie w budynku owczarni, gdzie przebywają aż do następnej stanówki.</w:t>
      </w:r>
    </w:p>
    <w:p w:rsidR="00701818" w:rsidRDefault="00701818">
      <w:pPr>
        <w:rPr>
          <w:rFonts w:ascii="Calibri" w:hAnsi="Calibri" w:cs="Calibri"/>
        </w:rPr>
      </w:pPr>
      <w:r w:rsidRPr="00701818">
        <w:t xml:space="preserve">Gospodarstwo osiąga następujące wskaźniki rozrodu: </w:t>
      </w:r>
    </w:p>
    <w:p w:rsidR="00701818" w:rsidRDefault="00701818" w:rsidP="00701818">
      <w:pPr>
        <w:pStyle w:val="Bezodstpw"/>
      </w:pPr>
      <w:r>
        <w:t xml:space="preserve">   - </w:t>
      </w:r>
      <w:r w:rsidRPr="00701818">
        <w:t>Liczba m</w:t>
      </w:r>
      <w:r>
        <w:t xml:space="preserve">aciorek wykoconych – 96 szt.  </w:t>
      </w:r>
    </w:p>
    <w:p w:rsidR="00701818" w:rsidRDefault="00701818" w:rsidP="00701818">
      <w:pPr>
        <w:pStyle w:val="Bezodstpw"/>
      </w:pPr>
      <w:r>
        <w:t xml:space="preserve">   - </w:t>
      </w:r>
      <w:r w:rsidRPr="00701818">
        <w:t>Liczba j</w:t>
      </w:r>
      <w:r>
        <w:t xml:space="preserve">agniąt urodzonych – 144 szt.  </w:t>
      </w:r>
    </w:p>
    <w:p w:rsidR="00701818" w:rsidRDefault="00701818" w:rsidP="00701818">
      <w:pPr>
        <w:pStyle w:val="Bezodstpw"/>
      </w:pPr>
      <w:r>
        <w:t xml:space="preserve">   - Upadki jagniąt – 4,2% </w:t>
      </w:r>
    </w:p>
    <w:p w:rsidR="00701818" w:rsidRDefault="00701818" w:rsidP="00701818">
      <w:pPr>
        <w:pStyle w:val="Bezodstpw"/>
      </w:pPr>
      <w:r>
        <w:t xml:space="preserve">   - </w:t>
      </w:r>
      <w:r w:rsidRPr="00701818">
        <w:t>Masa urodzenio</w:t>
      </w:r>
      <w:r>
        <w:t>wa jagniąt – ok. 5 kg</w:t>
      </w:r>
    </w:p>
    <w:p w:rsidR="00701818" w:rsidRDefault="00701818">
      <w:r w:rsidRPr="00701818">
        <w:t xml:space="preserve">Cena netto 1 kg żywca jagnięcego – 6,5 zł/kg </w:t>
      </w:r>
    </w:p>
    <w:p w:rsidR="00701818" w:rsidRDefault="00701818">
      <w:r>
        <w:t xml:space="preserve">Stawka VAT – 8% </w:t>
      </w:r>
    </w:p>
    <w:p w:rsidR="00701818" w:rsidRDefault="00701818" w:rsidP="00701818">
      <w:pPr>
        <w:pStyle w:val="Bezodstpw"/>
      </w:pPr>
      <w:r w:rsidRPr="00701818">
        <w:t xml:space="preserve">1. Sporządź wykaz terminów fizjologicznych rozrodu owiec niezbędnych do prawidłowej organizacji stanówki.  </w:t>
      </w:r>
    </w:p>
    <w:p w:rsidR="00701818" w:rsidRDefault="00701818" w:rsidP="00701818">
      <w:pPr>
        <w:pStyle w:val="Bezodstpw"/>
      </w:pPr>
      <w:r w:rsidRPr="00701818">
        <w:t xml:space="preserve">2. Wybierz metodę krycia maciorek oraz oblicz potrzebną liczbę tryków do krycia tego stada.  </w:t>
      </w:r>
    </w:p>
    <w:p w:rsidR="00701818" w:rsidRDefault="00701818" w:rsidP="00701818">
      <w:pPr>
        <w:pStyle w:val="Bezodstpw"/>
      </w:pPr>
      <w:r w:rsidRPr="00701818">
        <w:t xml:space="preserve">3. Wybierz z listy tryków hodowlanych osobniki spełniające założenia hodowlane hodowcy.  </w:t>
      </w:r>
    </w:p>
    <w:p w:rsidR="00701818" w:rsidRDefault="00701818" w:rsidP="00701818">
      <w:pPr>
        <w:pStyle w:val="Bezodstpw"/>
      </w:pPr>
      <w:r w:rsidRPr="00701818">
        <w:t xml:space="preserve">4. Oblicz powierzchnię ogólną owczarni dla stada owiec w gospodarstwie.  </w:t>
      </w:r>
    </w:p>
    <w:p w:rsidR="00701818" w:rsidRDefault="00701818" w:rsidP="00701818">
      <w:pPr>
        <w:pStyle w:val="Bezodstpw"/>
      </w:pPr>
      <w:r w:rsidRPr="00701818">
        <w:t>5. Oblicz powierzchnię sektorów w owczarni dla tworzonych grup technologicznych w czasie kotelni. 6. Oblicz wskaźniki użytkowości rozpłodowej stada (plenność stada, płodność stada, płodność tryka).  7. Wypełnij fakturę VAT dotyczącą sprzedaży żywca jagnięcego odchowanego w jednej grupie technologicznej.</w:t>
      </w:r>
    </w:p>
    <w:p w:rsidR="00701818" w:rsidRDefault="00701818" w:rsidP="00701818">
      <w:pPr>
        <w:pStyle w:val="Bezodstpw"/>
      </w:pPr>
    </w:p>
    <w:p w:rsidR="00041A4C" w:rsidRDefault="00041A4C" w:rsidP="00701818">
      <w:pPr>
        <w:pStyle w:val="Bezodstpw"/>
      </w:pPr>
    </w:p>
    <w:p w:rsidR="00041A4C" w:rsidRDefault="00041A4C" w:rsidP="00701818">
      <w:pPr>
        <w:pStyle w:val="Bezodstpw"/>
      </w:pPr>
    </w:p>
    <w:p w:rsidR="00041A4C" w:rsidRDefault="00041A4C" w:rsidP="00701818">
      <w:pPr>
        <w:pStyle w:val="Bezodstpw"/>
      </w:pPr>
    </w:p>
    <w:p w:rsidR="00041A4C" w:rsidRDefault="00041A4C" w:rsidP="00701818">
      <w:pPr>
        <w:pStyle w:val="Bezodstpw"/>
      </w:pPr>
    </w:p>
    <w:p w:rsidR="00041A4C" w:rsidRDefault="00041A4C" w:rsidP="00701818">
      <w:pPr>
        <w:pStyle w:val="Bezodstpw"/>
      </w:pPr>
    </w:p>
    <w:p w:rsidR="00041A4C" w:rsidRDefault="00041A4C" w:rsidP="00701818">
      <w:pPr>
        <w:pStyle w:val="Bezodstpw"/>
      </w:pPr>
    </w:p>
    <w:p w:rsidR="00041A4C" w:rsidRDefault="00041A4C" w:rsidP="00701818">
      <w:pPr>
        <w:pStyle w:val="Bezodstpw"/>
      </w:pPr>
    </w:p>
    <w:p w:rsidR="00041A4C" w:rsidRDefault="00041A4C" w:rsidP="00701818">
      <w:pPr>
        <w:pStyle w:val="Bezodstpw"/>
      </w:pPr>
    </w:p>
    <w:p w:rsidR="00041A4C" w:rsidRDefault="00041A4C" w:rsidP="00701818">
      <w:pPr>
        <w:pStyle w:val="Bezodstpw"/>
      </w:pPr>
    </w:p>
    <w:p w:rsidR="00041A4C" w:rsidRDefault="00041A4C" w:rsidP="00701818">
      <w:pPr>
        <w:pStyle w:val="Bezodstpw"/>
      </w:pPr>
    </w:p>
    <w:p w:rsidR="00041A4C" w:rsidRDefault="00041A4C" w:rsidP="00701818">
      <w:pPr>
        <w:pStyle w:val="Bezodstpw"/>
      </w:pPr>
    </w:p>
    <w:tbl>
      <w:tblPr>
        <w:tblStyle w:val="Tabela-Siatka"/>
        <w:tblW w:w="0" w:type="auto"/>
        <w:tblLook w:val="04A0"/>
      </w:tblPr>
      <w:tblGrid>
        <w:gridCol w:w="1304"/>
        <w:gridCol w:w="1277"/>
        <w:gridCol w:w="1760"/>
        <w:gridCol w:w="1318"/>
        <w:gridCol w:w="1209"/>
        <w:gridCol w:w="1211"/>
        <w:gridCol w:w="1209"/>
      </w:tblGrid>
      <w:tr w:rsidR="00701818" w:rsidRPr="00041A4C" w:rsidTr="00701818">
        <w:tc>
          <w:tcPr>
            <w:tcW w:w="9288" w:type="dxa"/>
            <w:gridSpan w:val="7"/>
          </w:tcPr>
          <w:p w:rsidR="00701818" w:rsidRPr="00041A4C" w:rsidRDefault="00701818" w:rsidP="00041A4C">
            <w:pPr>
              <w:pStyle w:val="Bezodstpw"/>
              <w:jc w:val="center"/>
              <w:rPr>
                <w:b/>
              </w:rPr>
            </w:pPr>
            <w:r w:rsidRPr="00041A4C">
              <w:rPr>
                <w:b/>
              </w:rPr>
              <w:lastRenderedPageBreak/>
              <w:t>Terminarz cyklu płciowego owcy</w:t>
            </w:r>
          </w:p>
        </w:tc>
      </w:tr>
      <w:tr w:rsidR="00701818" w:rsidTr="00041A4C">
        <w:tc>
          <w:tcPr>
            <w:tcW w:w="2581" w:type="dxa"/>
            <w:gridSpan w:val="2"/>
          </w:tcPr>
          <w:p w:rsidR="00701818" w:rsidRDefault="00701818" w:rsidP="00701818">
            <w:pPr>
              <w:pStyle w:val="Bezodstpw"/>
            </w:pPr>
            <w:r w:rsidRPr="00701818">
              <w:t>Czas trwania rui</w:t>
            </w:r>
          </w:p>
        </w:tc>
        <w:tc>
          <w:tcPr>
            <w:tcW w:w="1760" w:type="dxa"/>
            <w:vMerge w:val="restart"/>
          </w:tcPr>
          <w:p w:rsidR="00701818" w:rsidRDefault="00701818" w:rsidP="00701818">
            <w:pPr>
              <w:pStyle w:val="Bezodstpw"/>
            </w:pPr>
            <w:r w:rsidRPr="00701818">
              <w:t>Moment owulacji</w:t>
            </w:r>
          </w:p>
        </w:tc>
        <w:tc>
          <w:tcPr>
            <w:tcW w:w="2527" w:type="dxa"/>
            <w:gridSpan w:val="2"/>
          </w:tcPr>
          <w:p w:rsidR="00701818" w:rsidRDefault="00701818" w:rsidP="00701818">
            <w:pPr>
              <w:pStyle w:val="Bezodstpw"/>
            </w:pPr>
          </w:p>
          <w:p w:rsidR="00701818" w:rsidRDefault="00701818" w:rsidP="00701818">
            <w:pPr>
              <w:pStyle w:val="Bezodstpw"/>
            </w:pPr>
            <w:r>
              <w:t>Powtarzanie się rui</w:t>
            </w:r>
          </w:p>
        </w:tc>
        <w:tc>
          <w:tcPr>
            <w:tcW w:w="2420" w:type="dxa"/>
            <w:gridSpan w:val="2"/>
          </w:tcPr>
          <w:p w:rsidR="00701818" w:rsidRDefault="00701818" w:rsidP="00701818">
            <w:pPr>
              <w:pStyle w:val="Bezodstpw"/>
            </w:pPr>
            <w:r>
              <w:t xml:space="preserve">Ciąża  </w:t>
            </w:r>
          </w:p>
          <w:p w:rsidR="00701818" w:rsidRDefault="00701818" w:rsidP="00701818">
            <w:pPr>
              <w:pStyle w:val="Bezodstpw"/>
            </w:pPr>
          </w:p>
        </w:tc>
      </w:tr>
      <w:tr w:rsidR="00701818" w:rsidTr="00041A4C">
        <w:tc>
          <w:tcPr>
            <w:tcW w:w="1304" w:type="dxa"/>
          </w:tcPr>
          <w:p w:rsidR="00701818" w:rsidRDefault="00701818" w:rsidP="00701818">
            <w:pPr>
              <w:pStyle w:val="Bezodstpw"/>
            </w:pPr>
            <w:r w:rsidRPr="00701818">
              <w:t xml:space="preserve">średnio </w:t>
            </w:r>
          </w:p>
        </w:tc>
        <w:tc>
          <w:tcPr>
            <w:tcW w:w="1277" w:type="dxa"/>
          </w:tcPr>
          <w:p w:rsidR="00701818" w:rsidRDefault="00701818" w:rsidP="00701818">
            <w:pPr>
              <w:pStyle w:val="Bezodstpw"/>
            </w:pPr>
            <w:r w:rsidRPr="00701818">
              <w:t>wahania</w:t>
            </w:r>
          </w:p>
        </w:tc>
        <w:tc>
          <w:tcPr>
            <w:tcW w:w="1760" w:type="dxa"/>
            <w:vMerge/>
          </w:tcPr>
          <w:p w:rsidR="00701818" w:rsidRDefault="00701818" w:rsidP="00701818">
            <w:pPr>
              <w:pStyle w:val="Bezodstpw"/>
            </w:pPr>
          </w:p>
        </w:tc>
        <w:tc>
          <w:tcPr>
            <w:tcW w:w="1318" w:type="dxa"/>
          </w:tcPr>
          <w:p w:rsidR="00701818" w:rsidRDefault="00701818" w:rsidP="00701818">
            <w:pPr>
              <w:pStyle w:val="Bezodstpw"/>
            </w:pPr>
            <w:r w:rsidRPr="00701818">
              <w:t>średnio</w:t>
            </w:r>
          </w:p>
        </w:tc>
        <w:tc>
          <w:tcPr>
            <w:tcW w:w="1209" w:type="dxa"/>
          </w:tcPr>
          <w:p w:rsidR="00701818" w:rsidRDefault="00701818" w:rsidP="00701818">
            <w:pPr>
              <w:pStyle w:val="Bezodstpw"/>
            </w:pPr>
            <w:r w:rsidRPr="00701818">
              <w:t>wahania</w:t>
            </w:r>
          </w:p>
        </w:tc>
        <w:tc>
          <w:tcPr>
            <w:tcW w:w="1211" w:type="dxa"/>
          </w:tcPr>
          <w:p w:rsidR="00701818" w:rsidRDefault="00701818" w:rsidP="00701818">
            <w:pPr>
              <w:pStyle w:val="Bezodstpw"/>
            </w:pPr>
            <w:r w:rsidRPr="00701818">
              <w:t>średnio</w:t>
            </w:r>
          </w:p>
        </w:tc>
        <w:tc>
          <w:tcPr>
            <w:tcW w:w="1209" w:type="dxa"/>
          </w:tcPr>
          <w:p w:rsidR="00701818" w:rsidRDefault="00701818" w:rsidP="00701818">
            <w:pPr>
              <w:pStyle w:val="Bezodstpw"/>
            </w:pPr>
            <w:r w:rsidRPr="00701818">
              <w:t>wahania</w:t>
            </w:r>
          </w:p>
        </w:tc>
      </w:tr>
      <w:tr w:rsidR="00701818" w:rsidTr="00041A4C">
        <w:tc>
          <w:tcPr>
            <w:tcW w:w="1304" w:type="dxa"/>
          </w:tcPr>
          <w:p w:rsidR="00701818" w:rsidRDefault="00701818" w:rsidP="00701818">
            <w:pPr>
              <w:pStyle w:val="Bezodstpw"/>
            </w:pPr>
            <w:r w:rsidRPr="00701818">
              <w:t xml:space="preserve">24-36 godzin </w:t>
            </w:r>
          </w:p>
        </w:tc>
        <w:tc>
          <w:tcPr>
            <w:tcW w:w="1277" w:type="dxa"/>
          </w:tcPr>
          <w:p w:rsidR="00701818" w:rsidRDefault="00701818" w:rsidP="00701818">
            <w:pPr>
              <w:pStyle w:val="Bezodstpw"/>
            </w:pPr>
            <w:r w:rsidRPr="00701818">
              <w:t>3-84 godzin</w:t>
            </w:r>
          </w:p>
        </w:tc>
        <w:tc>
          <w:tcPr>
            <w:tcW w:w="1760" w:type="dxa"/>
          </w:tcPr>
          <w:p w:rsidR="00701818" w:rsidRDefault="00701818" w:rsidP="00701818">
            <w:pPr>
              <w:pStyle w:val="Bezodstpw"/>
            </w:pPr>
            <w:r w:rsidRPr="00701818">
              <w:t>18-26 godzin</w:t>
            </w:r>
            <w:r>
              <w:t xml:space="preserve"> </w:t>
            </w:r>
            <w:r w:rsidRPr="00701818">
              <w:t>po zapocząt</w:t>
            </w:r>
            <w:r>
              <w:t>kowaniu rui</w:t>
            </w:r>
          </w:p>
        </w:tc>
        <w:tc>
          <w:tcPr>
            <w:tcW w:w="1318" w:type="dxa"/>
          </w:tcPr>
          <w:p w:rsidR="00701818" w:rsidRDefault="00C07357" w:rsidP="00701818">
            <w:pPr>
              <w:pStyle w:val="Bezodstpw"/>
            </w:pPr>
            <w:r>
              <w:t>16 dni</w:t>
            </w:r>
          </w:p>
        </w:tc>
        <w:tc>
          <w:tcPr>
            <w:tcW w:w="1209" w:type="dxa"/>
          </w:tcPr>
          <w:p w:rsidR="00701818" w:rsidRDefault="00C07357" w:rsidP="00701818">
            <w:pPr>
              <w:pStyle w:val="Bezodstpw"/>
            </w:pPr>
            <w:r>
              <w:t>14-20 dni</w:t>
            </w:r>
          </w:p>
        </w:tc>
        <w:tc>
          <w:tcPr>
            <w:tcW w:w="1211" w:type="dxa"/>
          </w:tcPr>
          <w:p w:rsidR="00701818" w:rsidRDefault="00C07357" w:rsidP="00701818">
            <w:pPr>
              <w:pStyle w:val="Bezodstpw"/>
            </w:pPr>
            <w:r>
              <w:t>150 dni</w:t>
            </w:r>
          </w:p>
          <w:p w:rsidR="00C07357" w:rsidRDefault="00C07357" w:rsidP="00701818">
            <w:pPr>
              <w:pStyle w:val="Bezodstpw"/>
            </w:pPr>
            <w:r>
              <w:t>(5 miesięcy)</w:t>
            </w:r>
          </w:p>
        </w:tc>
        <w:tc>
          <w:tcPr>
            <w:tcW w:w="1209" w:type="dxa"/>
          </w:tcPr>
          <w:p w:rsidR="00701818" w:rsidRDefault="00C07357" w:rsidP="00701818">
            <w:pPr>
              <w:pStyle w:val="Bezodstpw"/>
            </w:pPr>
            <w:r>
              <w:t>142-156 dni</w:t>
            </w:r>
          </w:p>
        </w:tc>
      </w:tr>
      <w:tr w:rsidR="00C07357" w:rsidTr="002A4039">
        <w:tc>
          <w:tcPr>
            <w:tcW w:w="9288" w:type="dxa"/>
            <w:gridSpan w:val="7"/>
          </w:tcPr>
          <w:p w:rsidR="00C07357" w:rsidRDefault="00C07357" w:rsidP="00C07357">
            <w:pPr>
              <w:pStyle w:val="Bezodstpw"/>
            </w:pPr>
            <w:r>
              <w:t xml:space="preserve">Terminy stanówki wybranych ras owiec </w:t>
            </w:r>
          </w:p>
          <w:p w:rsidR="00C07357" w:rsidRDefault="00C07357" w:rsidP="00C07357">
            <w:pPr>
              <w:pStyle w:val="Bezodstpw"/>
            </w:pPr>
          </w:p>
        </w:tc>
      </w:tr>
      <w:tr w:rsidR="00C07357" w:rsidTr="00041A4C">
        <w:tc>
          <w:tcPr>
            <w:tcW w:w="4341" w:type="dxa"/>
            <w:gridSpan w:val="3"/>
          </w:tcPr>
          <w:p w:rsidR="00C07357" w:rsidRDefault="00C07357" w:rsidP="00701818">
            <w:pPr>
              <w:pStyle w:val="Bezodstpw"/>
            </w:pPr>
            <w:r>
              <w:t>Rasa</w:t>
            </w:r>
          </w:p>
        </w:tc>
        <w:tc>
          <w:tcPr>
            <w:tcW w:w="4947" w:type="dxa"/>
            <w:gridSpan w:val="4"/>
          </w:tcPr>
          <w:p w:rsidR="00C07357" w:rsidRDefault="00C07357" w:rsidP="00701818">
            <w:pPr>
              <w:pStyle w:val="Bezodstpw"/>
            </w:pPr>
            <w:r>
              <w:t>Termin</w:t>
            </w:r>
          </w:p>
        </w:tc>
      </w:tr>
      <w:tr w:rsidR="00C07357" w:rsidTr="00041A4C">
        <w:tc>
          <w:tcPr>
            <w:tcW w:w="4341" w:type="dxa"/>
            <w:gridSpan w:val="3"/>
          </w:tcPr>
          <w:p w:rsidR="00C07357" w:rsidRDefault="00C07357" w:rsidP="00701818">
            <w:pPr>
              <w:pStyle w:val="Bezodstpw"/>
            </w:pPr>
            <w:r w:rsidRPr="00C07357">
              <w:t xml:space="preserve">czarnogłówka   </w:t>
            </w:r>
          </w:p>
        </w:tc>
        <w:tc>
          <w:tcPr>
            <w:tcW w:w="4947" w:type="dxa"/>
            <w:gridSpan w:val="4"/>
          </w:tcPr>
          <w:p w:rsidR="00C07357" w:rsidRDefault="00C07357" w:rsidP="00C07357">
            <w:pPr>
              <w:pStyle w:val="Bezodstpw"/>
            </w:pPr>
            <w:r>
              <w:t>VI-VII zwykle od 15.VI do 31.VII</w:t>
            </w:r>
          </w:p>
        </w:tc>
      </w:tr>
      <w:tr w:rsidR="00C07357" w:rsidTr="00041A4C">
        <w:tc>
          <w:tcPr>
            <w:tcW w:w="4341" w:type="dxa"/>
            <w:gridSpan w:val="3"/>
          </w:tcPr>
          <w:p w:rsidR="00C07357" w:rsidRDefault="00C07357" w:rsidP="00C07357">
            <w:pPr>
              <w:pStyle w:val="Bezodstpw"/>
            </w:pPr>
            <w:r>
              <w:t xml:space="preserve">merynos polski   </w:t>
            </w:r>
          </w:p>
        </w:tc>
        <w:tc>
          <w:tcPr>
            <w:tcW w:w="4947" w:type="dxa"/>
            <w:gridSpan w:val="4"/>
          </w:tcPr>
          <w:p w:rsidR="00C07357" w:rsidRDefault="00C07357" w:rsidP="00701818">
            <w:pPr>
              <w:pStyle w:val="Bezodstpw"/>
            </w:pPr>
            <w:proofErr w:type="spellStart"/>
            <w:r>
              <w:t>V-VI-VII</w:t>
            </w:r>
            <w:proofErr w:type="spellEnd"/>
            <w:r>
              <w:t xml:space="preserve"> zwykle od 1.VI do 15.VII</w:t>
            </w:r>
          </w:p>
        </w:tc>
      </w:tr>
      <w:tr w:rsidR="00C07357" w:rsidTr="00041A4C">
        <w:tc>
          <w:tcPr>
            <w:tcW w:w="4341" w:type="dxa"/>
            <w:gridSpan w:val="3"/>
          </w:tcPr>
          <w:p w:rsidR="00C07357" w:rsidRDefault="00C07357" w:rsidP="00C07357">
            <w:pPr>
              <w:pStyle w:val="Bezodstpw"/>
            </w:pPr>
            <w:r>
              <w:t xml:space="preserve">rasy pierwotne  wrzosówka   </w:t>
            </w:r>
          </w:p>
          <w:p w:rsidR="00C07357" w:rsidRDefault="00C07357" w:rsidP="00C07357">
            <w:pPr>
              <w:pStyle w:val="Bezodstpw"/>
            </w:pPr>
          </w:p>
        </w:tc>
        <w:tc>
          <w:tcPr>
            <w:tcW w:w="4947" w:type="dxa"/>
            <w:gridSpan w:val="4"/>
          </w:tcPr>
          <w:p w:rsidR="00C07357" w:rsidRDefault="00C07357" w:rsidP="00701818">
            <w:pPr>
              <w:pStyle w:val="Bezodstpw"/>
            </w:pPr>
            <w:proofErr w:type="spellStart"/>
            <w:r>
              <w:t>IX-X-XI</w:t>
            </w:r>
            <w:proofErr w:type="spellEnd"/>
            <w:r>
              <w:t xml:space="preserve"> 15.VII do 31.X</w:t>
            </w:r>
          </w:p>
        </w:tc>
      </w:tr>
      <w:tr w:rsidR="00C07357" w:rsidTr="00041A4C">
        <w:tc>
          <w:tcPr>
            <w:tcW w:w="4341" w:type="dxa"/>
            <w:gridSpan w:val="3"/>
          </w:tcPr>
          <w:p w:rsidR="00C07357" w:rsidRDefault="00C07357" w:rsidP="00C07357">
            <w:pPr>
              <w:pStyle w:val="Bezodstpw"/>
            </w:pPr>
            <w:r w:rsidRPr="00C07357">
              <w:t xml:space="preserve">polska owca górska   </w:t>
            </w:r>
          </w:p>
        </w:tc>
        <w:tc>
          <w:tcPr>
            <w:tcW w:w="4947" w:type="dxa"/>
            <w:gridSpan w:val="4"/>
          </w:tcPr>
          <w:p w:rsidR="00C07357" w:rsidRDefault="00C07357" w:rsidP="00701818">
            <w:pPr>
              <w:pStyle w:val="Bezodstpw"/>
            </w:pPr>
            <w:r w:rsidRPr="00C07357">
              <w:t xml:space="preserve">15.IX do 31.X   </w:t>
            </w:r>
          </w:p>
        </w:tc>
      </w:tr>
      <w:tr w:rsidR="00041A4C" w:rsidRPr="00041A4C" w:rsidTr="0066431A">
        <w:tc>
          <w:tcPr>
            <w:tcW w:w="9288" w:type="dxa"/>
            <w:gridSpan w:val="7"/>
          </w:tcPr>
          <w:p w:rsidR="00041A4C" w:rsidRPr="00041A4C" w:rsidRDefault="00041A4C" w:rsidP="00041A4C">
            <w:pPr>
              <w:pStyle w:val="Bezodstpw"/>
              <w:jc w:val="center"/>
              <w:rPr>
                <w:b/>
              </w:rPr>
            </w:pPr>
            <w:r w:rsidRPr="00041A4C">
              <w:rPr>
                <w:b/>
              </w:rPr>
              <w:t>Metody krycia naturalnego owiec</w:t>
            </w:r>
          </w:p>
        </w:tc>
      </w:tr>
      <w:tr w:rsidR="00041A4C" w:rsidTr="00EF29B1">
        <w:tc>
          <w:tcPr>
            <w:tcW w:w="2581" w:type="dxa"/>
            <w:gridSpan w:val="2"/>
          </w:tcPr>
          <w:p w:rsidR="00041A4C" w:rsidRDefault="00041A4C" w:rsidP="00041A4C">
            <w:pPr>
              <w:pStyle w:val="Bezodstpw"/>
            </w:pPr>
            <w:r>
              <w:t xml:space="preserve">wolne  </w:t>
            </w:r>
          </w:p>
          <w:p w:rsidR="00041A4C" w:rsidRDefault="00041A4C" w:rsidP="00041A4C">
            <w:pPr>
              <w:pStyle w:val="Bezodstpw"/>
            </w:pPr>
          </w:p>
        </w:tc>
        <w:tc>
          <w:tcPr>
            <w:tcW w:w="6707" w:type="dxa"/>
            <w:gridSpan w:val="5"/>
          </w:tcPr>
          <w:p w:rsidR="00041A4C" w:rsidRDefault="00041A4C" w:rsidP="00701818">
            <w:pPr>
              <w:pStyle w:val="Bezodstpw"/>
            </w:pPr>
            <w:r>
              <w:t>W stadzie maciorek jest kilka tryków przez cały rok. Sposób prymitywny rzadko  stosowany w praktyce.</w:t>
            </w:r>
          </w:p>
        </w:tc>
      </w:tr>
      <w:tr w:rsidR="00041A4C" w:rsidTr="00AF7A46">
        <w:tc>
          <w:tcPr>
            <w:tcW w:w="2581" w:type="dxa"/>
            <w:gridSpan w:val="2"/>
          </w:tcPr>
          <w:p w:rsidR="00041A4C" w:rsidRDefault="00041A4C" w:rsidP="00041A4C">
            <w:pPr>
              <w:pStyle w:val="Bezodstpw"/>
            </w:pPr>
            <w:r>
              <w:t xml:space="preserve">haremowe  </w:t>
            </w:r>
          </w:p>
          <w:p w:rsidR="00041A4C" w:rsidRDefault="00041A4C" w:rsidP="00041A4C">
            <w:pPr>
              <w:pStyle w:val="Bezodstpw"/>
            </w:pPr>
          </w:p>
        </w:tc>
        <w:tc>
          <w:tcPr>
            <w:tcW w:w="6707" w:type="dxa"/>
            <w:gridSpan w:val="5"/>
          </w:tcPr>
          <w:p w:rsidR="00041A4C" w:rsidRDefault="00041A4C" w:rsidP="00701818">
            <w:pPr>
              <w:pStyle w:val="Bezodstpw"/>
            </w:pPr>
            <w:r>
              <w:t>Dobiera się na okres stanówki tryki w stosunku 1 tryk na 25 maciorek. Można go  stosować w hodowlach zarodowych lub towarowych, z których potomstwo przeznacza się na opas.</w:t>
            </w:r>
          </w:p>
        </w:tc>
      </w:tr>
      <w:tr w:rsidR="00041A4C" w:rsidTr="009C556D">
        <w:tc>
          <w:tcPr>
            <w:tcW w:w="2581" w:type="dxa"/>
            <w:gridSpan w:val="2"/>
          </w:tcPr>
          <w:p w:rsidR="00041A4C" w:rsidRDefault="00041A4C" w:rsidP="00041A4C">
            <w:pPr>
              <w:pStyle w:val="Bezodstpw"/>
            </w:pPr>
            <w:r>
              <w:t xml:space="preserve">dozorowane – „z ręki”  </w:t>
            </w:r>
          </w:p>
          <w:p w:rsidR="00041A4C" w:rsidRDefault="00041A4C" w:rsidP="00041A4C">
            <w:pPr>
              <w:pStyle w:val="Bezodstpw"/>
            </w:pPr>
          </w:p>
        </w:tc>
        <w:tc>
          <w:tcPr>
            <w:tcW w:w="6707" w:type="dxa"/>
            <w:gridSpan w:val="5"/>
          </w:tcPr>
          <w:p w:rsidR="00041A4C" w:rsidRDefault="00041A4C" w:rsidP="00041A4C">
            <w:pPr>
              <w:pStyle w:val="Bezodstpw"/>
            </w:pPr>
            <w:r>
              <w:t xml:space="preserve">Indywidualny dobór tryków.  </w:t>
            </w:r>
          </w:p>
          <w:p w:rsidR="00041A4C" w:rsidRDefault="00041A4C" w:rsidP="00701818">
            <w:pPr>
              <w:pStyle w:val="Bezodstpw"/>
            </w:pPr>
            <w:r>
              <w:t>Wymaga zastosowania tryka „</w:t>
            </w:r>
            <w:proofErr w:type="spellStart"/>
            <w:r>
              <w:t>szukarka</w:t>
            </w:r>
            <w:proofErr w:type="spellEnd"/>
            <w:r>
              <w:t>”. Zalecany do owczarni wielkostadnych i specjalistycznych gospodarstw indywidualnych. Jeden tryk w sezonie kopulacyjnym może pokryć do 30 szt. (młody) do 70 szt. (dorosły maciorek).</w:t>
            </w:r>
          </w:p>
        </w:tc>
      </w:tr>
    </w:tbl>
    <w:p w:rsidR="00701818" w:rsidRDefault="00701818" w:rsidP="00701818">
      <w:pPr>
        <w:pStyle w:val="Bezodstpw"/>
      </w:pPr>
    </w:p>
    <w:p w:rsidR="00041A4C" w:rsidRPr="00A40CA9" w:rsidRDefault="00041A4C" w:rsidP="00701818">
      <w:pPr>
        <w:pStyle w:val="Bezodstpw"/>
        <w:rPr>
          <w:b/>
        </w:rPr>
      </w:pPr>
      <w:r w:rsidRPr="00A40CA9">
        <w:rPr>
          <w:b/>
        </w:rPr>
        <w:t>Lista tryków – wyniki oceny wartości hodowlanej tryków dotyczące masy ciała ich potomstwa</w:t>
      </w:r>
    </w:p>
    <w:tbl>
      <w:tblPr>
        <w:tblStyle w:val="Tabela-Siatka"/>
        <w:tblW w:w="0" w:type="auto"/>
        <w:tblLook w:val="04A0"/>
      </w:tblPr>
      <w:tblGrid>
        <w:gridCol w:w="1842"/>
        <w:gridCol w:w="2094"/>
        <w:gridCol w:w="1984"/>
        <w:gridCol w:w="1843"/>
        <w:gridCol w:w="1449"/>
      </w:tblGrid>
      <w:tr w:rsidR="00041A4C" w:rsidRPr="00041A4C" w:rsidTr="00041A4C">
        <w:tc>
          <w:tcPr>
            <w:tcW w:w="1842" w:type="dxa"/>
            <w:vMerge w:val="restart"/>
            <w:vAlign w:val="center"/>
          </w:tcPr>
          <w:p w:rsidR="00041A4C" w:rsidRPr="00041A4C" w:rsidRDefault="00041A4C" w:rsidP="00041A4C">
            <w:pPr>
              <w:pStyle w:val="Bezodstpw"/>
              <w:jc w:val="center"/>
              <w:rPr>
                <w:b/>
              </w:rPr>
            </w:pPr>
            <w:r w:rsidRPr="00041A4C">
              <w:rPr>
                <w:b/>
              </w:rPr>
              <w:t>Numer</w:t>
            </w:r>
          </w:p>
        </w:tc>
        <w:tc>
          <w:tcPr>
            <w:tcW w:w="2094" w:type="dxa"/>
            <w:vMerge w:val="restart"/>
            <w:vAlign w:val="center"/>
          </w:tcPr>
          <w:p w:rsidR="00041A4C" w:rsidRPr="00041A4C" w:rsidRDefault="00041A4C" w:rsidP="00041A4C">
            <w:pPr>
              <w:pStyle w:val="Bezodstpw"/>
              <w:jc w:val="center"/>
              <w:rPr>
                <w:b/>
              </w:rPr>
            </w:pPr>
            <w:r w:rsidRPr="00041A4C">
              <w:rPr>
                <w:b/>
              </w:rPr>
              <w:t>Rasa</w:t>
            </w:r>
          </w:p>
        </w:tc>
        <w:tc>
          <w:tcPr>
            <w:tcW w:w="3827" w:type="dxa"/>
            <w:gridSpan w:val="2"/>
            <w:vAlign w:val="center"/>
          </w:tcPr>
          <w:p w:rsidR="00041A4C" w:rsidRPr="00041A4C" w:rsidRDefault="00041A4C" w:rsidP="00041A4C">
            <w:pPr>
              <w:pStyle w:val="Bezodstpw"/>
              <w:jc w:val="center"/>
              <w:rPr>
                <w:b/>
              </w:rPr>
            </w:pPr>
            <w:r w:rsidRPr="00041A4C">
              <w:rPr>
                <w:b/>
              </w:rPr>
              <w:t>Masa ciała jagniąt w wieku 56 dni w kg</w:t>
            </w:r>
          </w:p>
        </w:tc>
        <w:tc>
          <w:tcPr>
            <w:tcW w:w="1449" w:type="dxa"/>
            <w:vAlign w:val="center"/>
          </w:tcPr>
          <w:p w:rsidR="00041A4C" w:rsidRPr="00041A4C" w:rsidRDefault="00041A4C" w:rsidP="00041A4C">
            <w:pPr>
              <w:pStyle w:val="Bezodstpw"/>
              <w:jc w:val="center"/>
              <w:rPr>
                <w:b/>
              </w:rPr>
            </w:pPr>
            <w:r w:rsidRPr="00041A4C">
              <w:rPr>
                <w:b/>
              </w:rPr>
              <w:t>Ocena</w:t>
            </w:r>
          </w:p>
        </w:tc>
      </w:tr>
      <w:tr w:rsidR="00041A4C" w:rsidRPr="00041A4C" w:rsidTr="00041A4C">
        <w:tc>
          <w:tcPr>
            <w:tcW w:w="1842" w:type="dxa"/>
            <w:vMerge/>
          </w:tcPr>
          <w:p w:rsidR="00041A4C" w:rsidRPr="00041A4C" w:rsidRDefault="00041A4C" w:rsidP="00041A4C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094" w:type="dxa"/>
            <w:vMerge/>
          </w:tcPr>
          <w:p w:rsidR="00041A4C" w:rsidRPr="00041A4C" w:rsidRDefault="00041A4C" w:rsidP="00041A4C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41A4C" w:rsidRPr="00041A4C" w:rsidRDefault="00041A4C" w:rsidP="00041A4C">
            <w:pPr>
              <w:pStyle w:val="Bezodstpw"/>
              <w:jc w:val="center"/>
              <w:rPr>
                <w:b/>
              </w:rPr>
            </w:pPr>
            <w:r w:rsidRPr="00041A4C">
              <w:rPr>
                <w:b/>
              </w:rPr>
              <w:t>tryczki</w:t>
            </w:r>
          </w:p>
        </w:tc>
        <w:tc>
          <w:tcPr>
            <w:tcW w:w="1843" w:type="dxa"/>
          </w:tcPr>
          <w:p w:rsidR="00041A4C" w:rsidRPr="00041A4C" w:rsidRDefault="00041A4C" w:rsidP="00041A4C">
            <w:pPr>
              <w:pStyle w:val="Bezodstpw"/>
              <w:jc w:val="center"/>
              <w:rPr>
                <w:b/>
              </w:rPr>
            </w:pPr>
            <w:r w:rsidRPr="00041A4C">
              <w:rPr>
                <w:b/>
              </w:rPr>
              <w:t>maciorki</w:t>
            </w:r>
          </w:p>
        </w:tc>
        <w:tc>
          <w:tcPr>
            <w:tcW w:w="1449" w:type="dxa"/>
          </w:tcPr>
          <w:p w:rsidR="00041A4C" w:rsidRPr="00041A4C" w:rsidRDefault="00041A4C" w:rsidP="00041A4C">
            <w:pPr>
              <w:pStyle w:val="Bezodstpw"/>
              <w:jc w:val="center"/>
              <w:rPr>
                <w:b/>
              </w:rPr>
            </w:pPr>
          </w:p>
        </w:tc>
      </w:tr>
      <w:tr w:rsidR="00041A4C" w:rsidTr="00041A4C">
        <w:tc>
          <w:tcPr>
            <w:tcW w:w="1842" w:type="dxa"/>
          </w:tcPr>
          <w:p w:rsidR="00041A4C" w:rsidRDefault="00041A4C" w:rsidP="00041A4C">
            <w:pPr>
              <w:pStyle w:val="Bezodstpw"/>
            </w:pPr>
            <w:r w:rsidRPr="00041A4C">
              <w:t xml:space="preserve">PL100012086679 </w:t>
            </w:r>
          </w:p>
        </w:tc>
        <w:tc>
          <w:tcPr>
            <w:tcW w:w="2094" w:type="dxa"/>
          </w:tcPr>
          <w:p w:rsidR="00041A4C" w:rsidRDefault="00041A4C" w:rsidP="00701818">
            <w:pPr>
              <w:pStyle w:val="Bezodstpw"/>
            </w:pPr>
            <w:r w:rsidRPr="00041A4C">
              <w:t>czarnogłówka</w:t>
            </w:r>
          </w:p>
        </w:tc>
        <w:tc>
          <w:tcPr>
            <w:tcW w:w="1984" w:type="dxa"/>
          </w:tcPr>
          <w:p w:rsidR="00041A4C" w:rsidRDefault="00041A4C" w:rsidP="00701818">
            <w:pPr>
              <w:pStyle w:val="Bezodstpw"/>
            </w:pPr>
            <w:r w:rsidRPr="00041A4C">
              <w:t>18,2</w:t>
            </w:r>
          </w:p>
        </w:tc>
        <w:tc>
          <w:tcPr>
            <w:tcW w:w="1843" w:type="dxa"/>
          </w:tcPr>
          <w:p w:rsidR="00041A4C" w:rsidRDefault="00041A4C" w:rsidP="00701818">
            <w:pPr>
              <w:pStyle w:val="Bezodstpw"/>
            </w:pPr>
            <w:r w:rsidRPr="00041A4C">
              <w:t>18,6</w:t>
            </w:r>
          </w:p>
        </w:tc>
        <w:tc>
          <w:tcPr>
            <w:tcW w:w="1449" w:type="dxa"/>
          </w:tcPr>
          <w:p w:rsidR="00041A4C" w:rsidRDefault="00041A4C" w:rsidP="00701818">
            <w:pPr>
              <w:pStyle w:val="Bezodstpw"/>
            </w:pPr>
            <w:r w:rsidRPr="00041A4C">
              <w:t>2,0</w:t>
            </w:r>
          </w:p>
        </w:tc>
      </w:tr>
      <w:tr w:rsidR="00041A4C" w:rsidTr="00041A4C">
        <w:tc>
          <w:tcPr>
            <w:tcW w:w="1842" w:type="dxa"/>
          </w:tcPr>
          <w:p w:rsidR="00041A4C" w:rsidRDefault="00041A4C" w:rsidP="00041A4C">
            <w:pPr>
              <w:pStyle w:val="Bezodstpw"/>
            </w:pPr>
            <w:r w:rsidRPr="00041A4C">
              <w:t xml:space="preserve">PL100012955012 </w:t>
            </w:r>
          </w:p>
        </w:tc>
        <w:tc>
          <w:tcPr>
            <w:tcW w:w="2094" w:type="dxa"/>
          </w:tcPr>
          <w:p w:rsidR="00041A4C" w:rsidRDefault="00041A4C" w:rsidP="00701818">
            <w:pPr>
              <w:pStyle w:val="Bezodstpw"/>
            </w:pPr>
            <w:r w:rsidRPr="00041A4C">
              <w:t>merynos</w:t>
            </w:r>
          </w:p>
        </w:tc>
        <w:tc>
          <w:tcPr>
            <w:tcW w:w="1984" w:type="dxa"/>
          </w:tcPr>
          <w:p w:rsidR="00041A4C" w:rsidRDefault="00041A4C" w:rsidP="00701818">
            <w:pPr>
              <w:pStyle w:val="Bezodstpw"/>
            </w:pPr>
            <w:r w:rsidRPr="00041A4C">
              <w:t>22,0</w:t>
            </w:r>
          </w:p>
        </w:tc>
        <w:tc>
          <w:tcPr>
            <w:tcW w:w="1843" w:type="dxa"/>
          </w:tcPr>
          <w:p w:rsidR="00041A4C" w:rsidRDefault="00041A4C" w:rsidP="00701818">
            <w:pPr>
              <w:pStyle w:val="Bezodstpw"/>
            </w:pPr>
            <w:r w:rsidRPr="00041A4C">
              <w:t>19,5</w:t>
            </w:r>
          </w:p>
        </w:tc>
        <w:tc>
          <w:tcPr>
            <w:tcW w:w="1449" w:type="dxa"/>
          </w:tcPr>
          <w:p w:rsidR="00041A4C" w:rsidRDefault="00041A4C" w:rsidP="00701818">
            <w:pPr>
              <w:pStyle w:val="Bezodstpw"/>
            </w:pPr>
            <w:r w:rsidRPr="00041A4C">
              <w:t>4,8</w:t>
            </w:r>
          </w:p>
        </w:tc>
      </w:tr>
      <w:tr w:rsidR="00041A4C" w:rsidTr="00041A4C">
        <w:tc>
          <w:tcPr>
            <w:tcW w:w="1842" w:type="dxa"/>
          </w:tcPr>
          <w:p w:rsidR="00041A4C" w:rsidRDefault="00041A4C" w:rsidP="00041A4C">
            <w:pPr>
              <w:pStyle w:val="Bezodstpw"/>
            </w:pPr>
            <w:r w:rsidRPr="00041A4C">
              <w:t xml:space="preserve">PL100003687496 </w:t>
            </w:r>
          </w:p>
        </w:tc>
        <w:tc>
          <w:tcPr>
            <w:tcW w:w="2094" w:type="dxa"/>
          </w:tcPr>
          <w:p w:rsidR="00041A4C" w:rsidRDefault="00041A4C" w:rsidP="00701818">
            <w:pPr>
              <w:pStyle w:val="Bezodstpw"/>
            </w:pPr>
            <w:r w:rsidRPr="00041A4C">
              <w:t>merynos</w:t>
            </w:r>
          </w:p>
        </w:tc>
        <w:tc>
          <w:tcPr>
            <w:tcW w:w="1984" w:type="dxa"/>
          </w:tcPr>
          <w:p w:rsidR="00041A4C" w:rsidRDefault="00041A4C" w:rsidP="00701818">
            <w:pPr>
              <w:pStyle w:val="Bezodstpw"/>
            </w:pPr>
            <w:r w:rsidRPr="00041A4C">
              <w:t>22,4</w:t>
            </w:r>
          </w:p>
        </w:tc>
        <w:tc>
          <w:tcPr>
            <w:tcW w:w="1843" w:type="dxa"/>
          </w:tcPr>
          <w:p w:rsidR="00041A4C" w:rsidRDefault="00041A4C" w:rsidP="00701818">
            <w:pPr>
              <w:pStyle w:val="Bezodstpw"/>
            </w:pPr>
            <w:r w:rsidRPr="00041A4C">
              <w:t>18,7</w:t>
            </w:r>
          </w:p>
        </w:tc>
        <w:tc>
          <w:tcPr>
            <w:tcW w:w="1449" w:type="dxa"/>
          </w:tcPr>
          <w:p w:rsidR="00041A4C" w:rsidRDefault="00041A4C" w:rsidP="00701818">
            <w:pPr>
              <w:pStyle w:val="Bezodstpw"/>
            </w:pPr>
            <w:r w:rsidRPr="00041A4C">
              <w:t>3,7</w:t>
            </w:r>
          </w:p>
        </w:tc>
      </w:tr>
      <w:tr w:rsidR="00041A4C" w:rsidTr="00041A4C">
        <w:tc>
          <w:tcPr>
            <w:tcW w:w="1842" w:type="dxa"/>
          </w:tcPr>
          <w:p w:rsidR="00041A4C" w:rsidRDefault="00041A4C" w:rsidP="00041A4C">
            <w:pPr>
              <w:pStyle w:val="Bezodstpw"/>
            </w:pPr>
            <w:r w:rsidRPr="00041A4C">
              <w:t xml:space="preserve">PL100018585145 </w:t>
            </w:r>
          </w:p>
        </w:tc>
        <w:tc>
          <w:tcPr>
            <w:tcW w:w="2094" w:type="dxa"/>
          </w:tcPr>
          <w:p w:rsidR="00041A4C" w:rsidRDefault="00041A4C" w:rsidP="00701818">
            <w:pPr>
              <w:pStyle w:val="Bezodstpw"/>
            </w:pPr>
            <w:r w:rsidRPr="00041A4C">
              <w:t>owca wielkopolska</w:t>
            </w:r>
          </w:p>
        </w:tc>
        <w:tc>
          <w:tcPr>
            <w:tcW w:w="1984" w:type="dxa"/>
          </w:tcPr>
          <w:p w:rsidR="00041A4C" w:rsidRDefault="00041A4C" w:rsidP="00701818">
            <w:pPr>
              <w:pStyle w:val="Bezodstpw"/>
            </w:pPr>
            <w:r w:rsidRPr="00041A4C">
              <w:t>18,0</w:t>
            </w:r>
          </w:p>
        </w:tc>
        <w:tc>
          <w:tcPr>
            <w:tcW w:w="1843" w:type="dxa"/>
          </w:tcPr>
          <w:p w:rsidR="00041A4C" w:rsidRDefault="00041A4C" w:rsidP="00701818">
            <w:pPr>
              <w:pStyle w:val="Bezodstpw"/>
            </w:pPr>
            <w:r w:rsidRPr="00041A4C">
              <w:t>18,1</w:t>
            </w:r>
          </w:p>
        </w:tc>
        <w:tc>
          <w:tcPr>
            <w:tcW w:w="1449" w:type="dxa"/>
          </w:tcPr>
          <w:p w:rsidR="00041A4C" w:rsidRDefault="00041A4C" w:rsidP="00701818">
            <w:pPr>
              <w:pStyle w:val="Bezodstpw"/>
            </w:pPr>
            <w:r w:rsidRPr="00041A4C">
              <w:t>1,2</w:t>
            </w:r>
          </w:p>
        </w:tc>
      </w:tr>
      <w:tr w:rsidR="00041A4C" w:rsidTr="00041A4C">
        <w:tc>
          <w:tcPr>
            <w:tcW w:w="1842" w:type="dxa"/>
          </w:tcPr>
          <w:p w:rsidR="00041A4C" w:rsidRDefault="00041A4C" w:rsidP="00041A4C">
            <w:pPr>
              <w:pStyle w:val="Bezodstpw"/>
            </w:pPr>
            <w:r w:rsidRPr="00041A4C">
              <w:t xml:space="preserve">PL100010629595 </w:t>
            </w:r>
          </w:p>
        </w:tc>
        <w:tc>
          <w:tcPr>
            <w:tcW w:w="2094" w:type="dxa"/>
          </w:tcPr>
          <w:p w:rsidR="00041A4C" w:rsidRDefault="00041A4C" w:rsidP="00701818">
            <w:pPr>
              <w:pStyle w:val="Bezodstpw"/>
            </w:pPr>
            <w:r w:rsidRPr="00041A4C">
              <w:t>merynos</w:t>
            </w:r>
          </w:p>
        </w:tc>
        <w:tc>
          <w:tcPr>
            <w:tcW w:w="1984" w:type="dxa"/>
          </w:tcPr>
          <w:p w:rsidR="00041A4C" w:rsidRDefault="00041A4C" w:rsidP="00701818">
            <w:pPr>
              <w:pStyle w:val="Bezodstpw"/>
            </w:pPr>
            <w:r w:rsidRPr="00041A4C">
              <w:t>21,3</w:t>
            </w:r>
          </w:p>
        </w:tc>
        <w:tc>
          <w:tcPr>
            <w:tcW w:w="1843" w:type="dxa"/>
          </w:tcPr>
          <w:p w:rsidR="00041A4C" w:rsidRDefault="00041A4C" w:rsidP="00701818">
            <w:pPr>
              <w:pStyle w:val="Bezodstpw"/>
            </w:pPr>
            <w:r w:rsidRPr="00041A4C">
              <w:t>21,3</w:t>
            </w:r>
          </w:p>
        </w:tc>
        <w:tc>
          <w:tcPr>
            <w:tcW w:w="1449" w:type="dxa"/>
          </w:tcPr>
          <w:p w:rsidR="00041A4C" w:rsidRDefault="00041A4C" w:rsidP="00701818">
            <w:pPr>
              <w:pStyle w:val="Bezodstpw"/>
            </w:pPr>
            <w:r w:rsidRPr="00041A4C">
              <w:t>3,2</w:t>
            </w:r>
          </w:p>
        </w:tc>
      </w:tr>
      <w:tr w:rsidR="00041A4C" w:rsidTr="00041A4C">
        <w:tc>
          <w:tcPr>
            <w:tcW w:w="1842" w:type="dxa"/>
          </w:tcPr>
          <w:p w:rsidR="00041A4C" w:rsidRDefault="00041A4C" w:rsidP="00041A4C">
            <w:pPr>
              <w:pStyle w:val="Bezodstpw"/>
            </w:pPr>
            <w:r w:rsidRPr="00041A4C">
              <w:t xml:space="preserve">PL100017407905 </w:t>
            </w:r>
          </w:p>
        </w:tc>
        <w:tc>
          <w:tcPr>
            <w:tcW w:w="2094" w:type="dxa"/>
          </w:tcPr>
          <w:p w:rsidR="00041A4C" w:rsidRDefault="00041A4C" w:rsidP="00701818">
            <w:pPr>
              <w:pStyle w:val="Bezodstpw"/>
            </w:pPr>
            <w:r w:rsidRPr="00041A4C">
              <w:t>merynos</w:t>
            </w:r>
          </w:p>
        </w:tc>
        <w:tc>
          <w:tcPr>
            <w:tcW w:w="1984" w:type="dxa"/>
          </w:tcPr>
          <w:p w:rsidR="00041A4C" w:rsidRDefault="00041A4C" w:rsidP="00701818">
            <w:pPr>
              <w:pStyle w:val="Bezodstpw"/>
            </w:pPr>
            <w:r w:rsidRPr="00041A4C">
              <w:t>21,3</w:t>
            </w:r>
          </w:p>
        </w:tc>
        <w:tc>
          <w:tcPr>
            <w:tcW w:w="1843" w:type="dxa"/>
          </w:tcPr>
          <w:p w:rsidR="00041A4C" w:rsidRDefault="00041A4C" w:rsidP="00701818">
            <w:pPr>
              <w:pStyle w:val="Bezodstpw"/>
            </w:pPr>
            <w:r w:rsidRPr="00041A4C">
              <w:t>20,4</w:t>
            </w:r>
          </w:p>
        </w:tc>
        <w:tc>
          <w:tcPr>
            <w:tcW w:w="1449" w:type="dxa"/>
          </w:tcPr>
          <w:p w:rsidR="00041A4C" w:rsidRDefault="00041A4C" w:rsidP="00701818">
            <w:pPr>
              <w:pStyle w:val="Bezodstpw"/>
            </w:pPr>
            <w:r w:rsidRPr="00041A4C">
              <w:t>3,0</w:t>
            </w:r>
          </w:p>
        </w:tc>
      </w:tr>
      <w:tr w:rsidR="00041A4C" w:rsidTr="00041A4C">
        <w:tc>
          <w:tcPr>
            <w:tcW w:w="1842" w:type="dxa"/>
          </w:tcPr>
          <w:p w:rsidR="00041A4C" w:rsidRDefault="00041A4C" w:rsidP="00A40CA9">
            <w:pPr>
              <w:pStyle w:val="Bezodstpw"/>
            </w:pPr>
            <w:r w:rsidRPr="00041A4C">
              <w:t xml:space="preserve">PL100017955956 </w:t>
            </w:r>
          </w:p>
        </w:tc>
        <w:tc>
          <w:tcPr>
            <w:tcW w:w="2094" w:type="dxa"/>
          </w:tcPr>
          <w:p w:rsidR="00041A4C" w:rsidRDefault="00A40CA9" w:rsidP="00701818">
            <w:pPr>
              <w:pStyle w:val="Bezodstpw"/>
            </w:pPr>
            <w:r w:rsidRPr="00041A4C">
              <w:t>czarnogłówka</w:t>
            </w:r>
          </w:p>
        </w:tc>
        <w:tc>
          <w:tcPr>
            <w:tcW w:w="1984" w:type="dxa"/>
          </w:tcPr>
          <w:p w:rsidR="00041A4C" w:rsidRDefault="00A40CA9" w:rsidP="00701818">
            <w:pPr>
              <w:pStyle w:val="Bezodstpw"/>
            </w:pPr>
            <w:r w:rsidRPr="00041A4C">
              <w:t>18,5</w:t>
            </w:r>
          </w:p>
        </w:tc>
        <w:tc>
          <w:tcPr>
            <w:tcW w:w="1843" w:type="dxa"/>
          </w:tcPr>
          <w:p w:rsidR="00041A4C" w:rsidRDefault="00A40CA9" w:rsidP="00701818">
            <w:pPr>
              <w:pStyle w:val="Bezodstpw"/>
            </w:pPr>
            <w:r w:rsidRPr="00041A4C">
              <w:t>18,0</w:t>
            </w:r>
          </w:p>
        </w:tc>
        <w:tc>
          <w:tcPr>
            <w:tcW w:w="1449" w:type="dxa"/>
          </w:tcPr>
          <w:p w:rsidR="00041A4C" w:rsidRDefault="00A40CA9" w:rsidP="00701818">
            <w:pPr>
              <w:pStyle w:val="Bezodstpw"/>
            </w:pPr>
            <w:r w:rsidRPr="00041A4C">
              <w:t>3,7</w:t>
            </w:r>
          </w:p>
        </w:tc>
      </w:tr>
      <w:tr w:rsidR="00041A4C" w:rsidTr="00041A4C">
        <w:tc>
          <w:tcPr>
            <w:tcW w:w="1842" w:type="dxa"/>
          </w:tcPr>
          <w:p w:rsidR="00041A4C" w:rsidRDefault="00A40CA9" w:rsidP="00A40CA9">
            <w:pPr>
              <w:pStyle w:val="Bezodstpw"/>
            </w:pPr>
            <w:r w:rsidRPr="00A40CA9">
              <w:t xml:space="preserve">PL100013360020 </w:t>
            </w:r>
          </w:p>
        </w:tc>
        <w:tc>
          <w:tcPr>
            <w:tcW w:w="2094" w:type="dxa"/>
          </w:tcPr>
          <w:p w:rsidR="00041A4C" w:rsidRDefault="00A40CA9" w:rsidP="00701818">
            <w:pPr>
              <w:pStyle w:val="Bezodstpw"/>
            </w:pPr>
            <w:r w:rsidRPr="00A40CA9">
              <w:t>czarnogłówka</w:t>
            </w:r>
          </w:p>
        </w:tc>
        <w:tc>
          <w:tcPr>
            <w:tcW w:w="1984" w:type="dxa"/>
          </w:tcPr>
          <w:p w:rsidR="00041A4C" w:rsidRDefault="00A40CA9" w:rsidP="00701818">
            <w:pPr>
              <w:pStyle w:val="Bezodstpw"/>
            </w:pPr>
            <w:r w:rsidRPr="00A40CA9">
              <w:t>19,2</w:t>
            </w:r>
          </w:p>
        </w:tc>
        <w:tc>
          <w:tcPr>
            <w:tcW w:w="1843" w:type="dxa"/>
          </w:tcPr>
          <w:p w:rsidR="00041A4C" w:rsidRDefault="00A40CA9" w:rsidP="00701818">
            <w:pPr>
              <w:pStyle w:val="Bezodstpw"/>
            </w:pPr>
            <w:r w:rsidRPr="00A40CA9">
              <w:t>19,1</w:t>
            </w:r>
          </w:p>
        </w:tc>
        <w:tc>
          <w:tcPr>
            <w:tcW w:w="1449" w:type="dxa"/>
          </w:tcPr>
          <w:p w:rsidR="00041A4C" w:rsidRDefault="00A40CA9" w:rsidP="00701818">
            <w:pPr>
              <w:pStyle w:val="Bezodstpw"/>
            </w:pPr>
            <w:r w:rsidRPr="00A40CA9">
              <w:t>2,1</w:t>
            </w:r>
          </w:p>
        </w:tc>
      </w:tr>
    </w:tbl>
    <w:p w:rsidR="00041A4C" w:rsidRDefault="00041A4C" w:rsidP="00701818">
      <w:pPr>
        <w:pStyle w:val="Bezodstpw"/>
      </w:pPr>
    </w:p>
    <w:p w:rsidR="00A40CA9" w:rsidRPr="00A40CA9" w:rsidRDefault="00A40CA9" w:rsidP="00701818">
      <w:pPr>
        <w:pStyle w:val="Bezodstpw"/>
        <w:rPr>
          <w:b/>
        </w:rPr>
      </w:pPr>
      <w:r w:rsidRPr="00A40CA9">
        <w:rPr>
          <w:b/>
        </w:rPr>
        <w:t>Minimalna powierzchnia dla owiec utrzymywanych grupowo, w przeliczeniu na jedną sztukę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A40CA9" w:rsidRPr="00A40CA9" w:rsidTr="00A40CA9">
        <w:tc>
          <w:tcPr>
            <w:tcW w:w="4606" w:type="dxa"/>
            <w:vAlign w:val="center"/>
          </w:tcPr>
          <w:p w:rsidR="00A40CA9" w:rsidRPr="00A40CA9" w:rsidRDefault="00A40CA9" w:rsidP="00A40CA9">
            <w:pPr>
              <w:pStyle w:val="Bezodstpw"/>
              <w:jc w:val="center"/>
              <w:rPr>
                <w:b/>
              </w:rPr>
            </w:pPr>
            <w:r w:rsidRPr="00A40CA9">
              <w:rPr>
                <w:b/>
              </w:rPr>
              <w:t>Grupa technologiczna owiec</w:t>
            </w:r>
          </w:p>
        </w:tc>
        <w:tc>
          <w:tcPr>
            <w:tcW w:w="4606" w:type="dxa"/>
            <w:vAlign w:val="center"/>
          </w:tcPr>
          <w:p w:rsidR="00A40CA9" w:rsidRPr="00A40CA9" w:rsidRDefault="00A40CA9" w:rsidP="00A40CA9">
            <w:pPr>
              <w:pStyle w:val="Bezodstpw"/>
              <w:jc w:val="center"/>
              <w:rPr>
                <w:b/>
              </w:rPr>
            </w:pPr>
            <w:r w:rsidRPr="00A40CA9">
              <w:rPr>
                <w:b/>
              </w:rPr>
              <w:t>Powierzchnia owczarni na 1 szt.</w:t>
            </w:r>
          </w:p>
        </w:tc>
      </w:tr>
      <w:tr w:rsidR="00A40CA9" w:rsidTr="00A40CA9">
        <w:tc>
          <w:tcPr>
            <w:tcW w:w="4606" w:type="dxa"/>
          </w:tcPr>
          <w:p w:rsidR="00A40CA9" w:rsidRDefault="00A40CA9" w:rsidP="00A40CA9">
            <w:pPr>
              <w:pStyle w:val="Bezodstpw"/>
            </w:pPr>
            <w:r w:rsidRPr="00A40CA9">
              <w:t xml:space="preserve">Tryk </w:t>
            </w:r>
          </w:p>
        </w:tc>
        <w:tc>
          <w:tcPr>
            <w:tcW w:w="4606" w:type="dxa"/>
          </w:tcPr>
          <w:p w:rsidR="00A40CA9" w:rsidRDefault="00A40CA9" w:rsidP="00701818">
            <w:pPr>
              <w:pStyle w:val="Bezodstpw"/>
            </w:pPr>
            <w:r w:rsidRPr="00A40CA9">
              <w:t>2 m2</w:t>
            </w:r>
          </w:p>
        </w:tc>
      </w:tr>
      <w:tr w:rsidR="00A40CA9" w:rsidTr="00A40CA9">
        <w:tc>
          <w:tcPr>
            <w:tcW w:w="4606" w:type="dxa"/>
          </w:tcPr>
          <w:p w:rsidR="00A40CA9" w:rsidRDefault="00A40CA9" w:rsidP="00A40CA9">
            <w:pPr>
              <w:pStyle w:val="Bezodstpw"/>
            </w:pPr>
            <w:r w:rsidRPr="00A40CA9">
              <w:t xml:space="preserve">Matka z jagnięciem ssącym  </w:t>
            </w:r>
          </w:p>
        </w:tc>
        <w:tc>
          <w:tcPr>
            <w:tcW w:w="4606" w:type="dxa"/>
          </w:tcPr>
          <w:p w:rsidR="00A40CA9" w:rsidRDefault="00A40CA9" w:rsidP="00701818">
            <w:pPr>
              <w:pStyle w:val="Bezodstpw"/>
            </w:pPr>
            <w:r w:rsidRPr="00A40CA9">
              <w:t>co najmniej 1,5 m2 i dodatkowo co najmniej 0,5 m2 dla każdego jagnięcia ssącego</w:t>
            </w:r>
          </w:p>
        </w:tc>
      </w:tr>
      <w:tr w:rsidR="00A40CA9" w:rsidTr="00A40CA9">
        <w:tc>
          <w:tcPr>
            <w:tcW w:w="4606" w:type="dxa"/>
          </w:tcPr>
          <w:p w:rsidR="00A40CA9" w:rsidRDefault="00A40CA9" w:rsidP="00A40CA9">
            <w:pPr>
              <w:pStyle w:val="Bezodstpw"/>
            </w:pPr>
            <w:r w:rsidRPr="00A40CA9">
              <w:t xml:space="preserve">Maciorki nie wykocone </w:t>
            </w:r>
          </w:p>
        </w:tc>
        <w:tc>
          <w:tcPr>
            <w:tcW w:w="4606" w:type="dxa"/>
          </w:tcPr>
          <w:p w:rsidR="00A40CA9" w:rsidRDefault="00A40CA9" w:rsidP="00701818">
            <w:pPr>
              <w:pStyle w:val="Bezodstpw"/>
            </w:pPr>
            <w:r w:rsidRPr="00A40CA9">
              <w:t>1,5 m2</w:t>
            </w:r>
          </w:p>
        </w:tc>
      </w:tr>
      <w:tr w:rsidR="00A40CA9" w:rsidTr="00A40CA9">
        <w:tc>
          <w:tcPr>
            <w:tcW w:w="4606" w:type="dxa"/>
          </w:tcPr>
          <w:p w:rsidR="00A40CA9" w:rsidRDefault="00A40CA9" w:rsidP="00A40CA9">
            <w:pPr>
              <w:pStyle w:val="Bezodstpw"/>
            </w:pPr>
            <w:r w:rsidRPr="00A40CA9">
              <w:t xml:space="preserve">Powierzchnia kojca porodowego </w:t>
            </w:r>
          </w:p>
        </w:tc>
        <w:tc>
          <w:tcPr>
            <w:tcW w:w="4606" w:type="dxa"/>
          </w:tcPr>
          <w:p w:rsidR="00A40CA9" w:rsidRDefault="00A40CA9" w:rsidP="00701818">
            <w:pPr>
              <w:pStyle w:val="Bezodstpw"/>
            </w:pPr>
            <w:r w:rsidRPr="00A40CA9">
              <w:t>2 m2</w:t>
            </w:r>
          </w:p>
        </w:tc>
      </w:tr>
    </w:tbl>
    <w:p w:rsidR="00A40CA9" w:rsidRDefault="00A40CA9" w:rsidP="00701818">
      <w:pPr>
        <w:pStyle w:val="Bezodstpw"/>
      </w:pPr>
    </w:p>
    <w:p w:rsidR="00A40CA9" w:rsidRDefault="00A40CA9" w:rsidP="00701818">
      <w:pPr>
        <w:pStyle w:val="Bezodstpw"/>
      </w:pPr>
    </w:p>
    <w:p w:rsidR="00A40CA9" w:rsidRDefault="00A40CA9" w:rsidP="00701818">
      <w:pPr>
        <w:pStyle w:val="Bezodstpw"/>
      </w:pPr>
    </w:p>
    <w:p w:rsidR="00A40CA9" w:rsidRDefault="00A40CA9" w:rsidP="00701818">
      <w:pPr>
        <w:pStyle w:val="Bezodstpw"/>
      </w:pPr>
    </w:p>
    <w:p w:rsidR="00A40CA9" w:rsidRDefault="00A40CA9" w:rsidP="00A40CA9">
      <w:pPr>
        <w:pStyle w:val="Bezodstpw"/>
        <w:jc w:val="center"/>
        <w:rPr>
          <w:b/>
        </w:rPr>
      </w:pPr>
      <w:r w:rsidRPr="00A40CA9">
        <w:rPr>
          <w:b/>
        </w:rPr>
        <w:lastRenderedPageBreak/>
        <w:t>Wzory do obliczenia wskaźników użytkowości rozpłodowej</w:t>
      </w:r>
    </w:p>
    <w:p w:rsidR="00A40CA9" w:rsidRDefault="00A40CA9" w:rsidP="00A40CA9">
      <w:pPr>
        <w:pStyle w:val="Bezodstpw"/>
        <w:rPr>
          <w:b/>
        </w:rPr>
      </w:pPr>
    </w:p>
    <w:p w:rsidR="00A40CA9" w:rsidRPr="00A40CA9" w:rsidRDefault="00A40CA9" w:rsidP="00A40CA9">
      <w:pPr>
        <w:pStyle w:val="Bezodstpw"/>
        <w:jc w:val="center"/>
      </w:pPr>
      <w:r w:rsidRPr="00A40CA9">
        <w:t>Plenność stada = (Liczba jagniąt urodzonych : Liczba maciorek wykoconych) x 100%</w:t>
      </w:r>
    </w:p>
    <w:p w:rsidR="00A40CA9" w:rsidRPr="00A40CA9" w:rsidRDefault="00A40CA9" w:rsidP="00A40CA9">
      <w:pPr>
        <w:pStyle w:val="Bezodstpw"/>
      </w:pPr>
    </w:p>
    <w:p w:rsidR="00A40CA9" w:rsidRPr="00A40CA9" w:rsidRDefault="00A40CA9" w:rsidP="00A40CA9">
      <w:pPr>
        <w:pStyle w:val="Bezodstpw"/>
      </w:pPr>
    </w:p>
    <w:p w:rsidR="00A40CA9" w:rsidRPr="00A40CA9" w:rsidRDefault="00A40CA9" w:rsidP="00A40CA9">
      <w:pPr>
        <w:pStyle w:val="Bezodstpw"/>
      </w:pPr>
      <w:r w:rsidRPr="00A40CA9">
        <w:t xml:space="preserve">Płodność stada  (Liczba maciorek wykoconych : Liczba maciorek przeznaczonych do krycia) x 100%  </w:t>
      </w:r>
    </w:p>
    <w:p w:rsidR="00A40CA9" w:rsidRPr="00A40CA9" w:rsidRDefault="00A40CA9" w:rsidP="00A40CA9">
      <w:pPr>
        <w:pStyle w:val="Bezodstpw"/>
        <w:rPr>
          <w:b/>
        </w:rPr>
      </w:pPr>
    </w:p>
    <w:p w:rsidR="00A40CA9" w:rsidRPr="00A40CA9" w:rsidRDefault="00A40CA9" w:rsidP="00A40CA9">
      <w:pPr>
        <w:pStyle w:val="Bezodstpw"/>
        <w:rPr>
          <w:b/>
        </w:rPr>
      </w:pPr>
    </w:p>
    <w:p w:rsidR="00A40CA9" w:rsidRDefault="00A40CA9">
      <w:pPr>
        <w:pStyle w:val="Bezodstpw"/>
        <w:rPr>
          <w:b/>
        </w:rPr>
      </w:pPr>
    </w:p>
    <w:p w:rsidR="00A40CA9" w:rsidRDefault="00A40CA9" w:rsidP="00A40CA9">
      <w:pPr>
        <w:pStyle w:val="Bezodstpw"/>
        <w:rPr>
          <w:rFonts w:ascii="Calibri" w:hAnsi="Calibri" w:cs="Calibri"/>
          <w:b/>
        </w:rPr>
      </w:pPr>
      <w:r w:rsidRPr="00A40CA9">
        <w:rPr>
          <w:b/>
        </w:rPr>
        <w:t xml:space="preserve">Ocenie podlegać będą 4 rezultaty:  </w:t>
      </w:r>
    </w:p>
    <w:p w:rsidR="00A40CA9" w:rsidRPr="00A40CA9" w:rsidRDefault="00A40CA9" w:rsidP="00A40CA9">
      <w:pPr>
        <w:pStyle w:val="Bezodstpw"/>
        <w:rPr>
          <w:rFonts w:ascii="Calibri" w:hAnsi="Calibri" w:cs="Calibri"/>
        </w:rPr>
      </w:pPr>
      <w:r w:rsidRPr="00A40CA9">
        <w:rPr>
          <w:rFonts w:ascii="Calibri" w:hAnsi="Calibri" w:cs="Calibri"/>
        </w:rPr>
        <w:t xml:space="preserve">- wykaz terminów fizjologicznych rozrodu owiec, </w:t>
      </w:r>
    </w:p>
    <w:p w:rsidR="00A40CA9" w:rsidRPr="00A40CA9" w:rsidRDefault="00A40CA9" w:rsidP="00A40CA9">
      <w:pPr>
        <w:pStyle w:val="Bezodstpw"/>
        <w:rPr>
          <w:rFonts w:ascii="Calibri" w:hAnsi="Calibri" w:cs="Calibri"/>
        </w:rPr>
      </w:pPr>
      <w:r w:rsidRPr="00A40CA9">
        <w:rPr>
          <w:rFonts w:ascii="Calibri" w:hAnsi="Calibri" w:cs="Calibri"/>
        </w:rPr>
        <w:t xml:space="preserve">- powierzchnia ogólna owczarni oraz wydzielonych sektorów produkcyjnych,  </w:t>
      </w:r>
    </w:p>
    <w:p w:rsidR="00A40CA9" w:rsidRPr="00A40CA9" w:rsidRDefault="00A40CA9" w:rsidP="00A40CA9">
      <w:pPr>
        <w:pStyle w:val="Bezodstpw"/>
        <w:rPr>
          <w:rFonts w:ascii="Calibri" w:hAnsi="Calibri" w:cs="Calibri"/>
        </w:rPr>
      </w:pPr>
      <w:r w:rsidRPr="00A40CA9">
        <w:rPr>
          <w:rFonts w:ascii="Calibri" w:hAnsi="Calibri" w:cs="Calibri"/>
        </w:rPr>
        <w:t xml:space="preserve">- wskaźniki użytkowości rozpłodowej stada, </w:t>
      </w:r>
    </w:p>
    <w:p w:rsidR="00A40CA9" w:rsidRPr="00A40CA9" w:rsidRDefault="00A40CA9" w:rsidP="00A40CA9">
      <w:pPr>
        <w:pStyle w:val="Bezodstpw"/>
      </w:pPr>
      <w:r w:rsidRPr="00A40CA9">
        <w:rPr>
          <w:rFonts w:ascii="Calibri" w:hAnsi="Calibri" w:cs="Calibri"/>
        </w:rPr>
        <w:t xml:space="preserve">- faktura VAT sprzedaży jagniąt.  </w:t>
      </w:r>
    </w:p>
    <w:p w:rsidR="00A40CA9" w:rsidRDefault="00A40CA9" w:rsidP="00A40CA9">
      <w:pPr>
        <w:pStyle w:val="Bezodstpw"/>
        <w:rPr>
          <w:b/>
        </w:rPr>
      </w:pPr>
    </w:p>
    <w:p w:rsidR="00A40CA9" w:rsidRDefault="00A40CA9" w:rsidP="00A40CA9">
      <w:pPr>
        <w:pStyle w:val="Bezodstpw"/>
        <w:jc w:val="center"/>
        <w:rPr>
          <w:b/>
        </w:rPr>
      </w:pPr>
      <w:r w:rsidRPr="00A40CA9">
        <w:rPr>
          <w:b/>
        </w:rPr>
        <w:t>Wykaz terminów fizjologicznych rozrodu owiec</w:t>
      </w:r>
    </w:p>
    <w:tbl>
      <w:tblPr>
        <w:tblStyle w:val="Tabela-Siatka"/>
        <w:tblW w:w="0" w:type="auto"/>
        <w:tblLook w:val="04A0"/>
      </w:tblPr>
      <w:tblGrid>
        <w:gridCol w:w="675"/>
        <w:gridCol w:w="4395"/>
        <w:gridCol w:w="4142"/>
      </w:tblGrid>
      <w:tr w:rsidR="00A40CA9" w:rsidTr="005B5D7C">
        <w:tc>
          <w:tcPr>
            <w:tcW w:w="675" w:type="dxa"/>
          </w:tcPr>
          <w:p w:rsidR="00A40CA9" w:rsidRDefault="005B5D7C" w:rsidP="00A40CA9">
            <w:pPr>
              <w:pStyle w:val="Bezodstpw"/>
              <w:jc w:val="center"/>
              <w:rPr>
                <w:b/>
              </w:rPr>
            </w:pPr>
            <w:r w:rsidRPr="005B5D7C">
              <w:rPr>
                <w:b/>
              </w:rPr>
              <w:t>Lp.</w:t>
            </w:r>
          </w:p>
        </w:tc>
        <w:tc>
          <w:tcPr>
            <w:tcW w:w="4395" w:type="dxa"/>
          </w:tcPr>
          <w:p w:rsidR="00A40CA9" w:rsidRDefault="005B5D7C" w:rsidP="005B5D7C">
            <w:pPr>
              <w:pStyle w:val="Bezodstpw"/>
              <w:jc w:val="center"/>
              <w:rPr>
                <w:b/>
              </w:rPr>
            </w:pPr>
            <w:r w:rsidRPr="005B5D7C">
              <w:rPr>
                <w:b/>
              </w:rPr>
              <w:t xml:space="preserve">Wyszczególnienia </w:t>
            </w:r>
          </w:p>
        </w:tc>
        <w:tc>
          <w:tcPr>
            <w:tcW w:w="4142" w:type="dxa"/>
          </w:tcPr>
          <w:p w:rsidR="00A40CA9" w:rsidRDefault="005B5D7C" w:rsidP="00A40CA9">
            <w:pPr>
              <w:pStyle w:val="Bezodstpw"/>
              <w:jc w:val="center"/>
              <w:rPr>
                <w:b/>
              </w:rPr>
            </w:pPr>
            <w:r w:rsidRPr="005B5D7C">
              <w:rPr>
                <w:b/>
              </w:rPr>
              <w:t>Termin /metoda/ rasa</w:t>
            </w:r>
          </w:p>
        </w:tc>
      </w:tr>
      <w:tr w:rsidR="00A40CA9" w:rsidTr="005B5D7C">
        <w:tc>
          <w:tcPr>
            <w:tcW w:w="675" w:type="dxa"/>
          </w:tcPr>
          <w:p w:rsidR="00A40CA9" w:rsidRPr="005B5D7C" w:rsidRDefault="005B5D7C" w:rsidP="00A40CA9">
            <w:pPr>
              <w:pStyle w:val="Bezodstpw"/>
              <w:jc w:val="center"/>
            </w:pPr>
            <w:r w:rsidRPr="005B5D7C">
              <w:t>1.</w:t>
            </w:r>
          </w:p>
        </w:tc>
        <w:tc>
          <w:tcPr>
            <w:tcW w:w="4395" w:type="dxa"/>
          </w:tcPr>
          <w:p w:rsidR="00A40CA9" w:rsidRPr="005B5D7C" w:rsidRDefault="005B5D7C" w:rsidP="005B5D7C">
            <w:pPr>
              <w:pStyle w:val="Bezodstpw"/>
            </w:pPr>
            <w:r w:rsidRPr="005B5D7C">
              <w:t>Średnia długość cyklu płciowego owiec (dni)</w:t>
            </w:r>
          </w:p>
        </w:tc>
        <w:tc>
          <w:tcPr>
            <w:tcW w:w="4142" w:type="dxa"/>
          </w:tcPr>
          <w:p w:rsidR="00A40CA9" w:rsidRDefault="00A40CA9" w:rsidP="00A40CA9">
            <w:pPr>
              <w:pStyle w:val="Bezodstpw"/>
              <w:jc w:val="center"/>
              <w:rPr>
                <w:b/>
              </w:rPr>
            </w:pPr>
          </w:p>
          <w:p w:rsidR="005B5D7C" w:rsidRDefault="005B5D7C" w:rsidP="00A40CA9">
            <w:pPr>
              <w:pStyle w:val="Bezodstpw"/>
              <w:jc w:val="center"/>
              <w:rPr>
                <w:b/>
              </w:rPr>
            </w:pPr>
          </w:p>
        </w:tc>
      </w:tr>
      <w:tr w:rsidR="00A40CA9" w:rsidTr="005B5D7C">
        <w:tc>
          <w:tcPr>
            <w:tcW w:w="675" w:type="dxa"/>
          </w:tcPr>
          <w:p w:rsidR="00A40CA9" w:rsidRPr="005B5D7C" w:rsidRDefault="005B5D7C" w:rsidP="00A40CA9">
            <w:pPr>
              <w:pStyle w:val="Bezodstpw"/>
              <w:jc w:val="center"/>
            </w:pPr>
            <w:r w:rsidRPr="005B5D7C">
              <w:t>2.</w:t>
            </w:r>
          </w:p>
        </w:tc>
        <w:tc>
          <w:tcPr>
            <w:tcW w:w="4395" w:type="dxa"/>
          </w:tcPr>
          <w:p w:rsidR="00A40CA9" w:rsidRPr="005B5D7C" w:rsidRDefault="005B5D7C" w:rsidP="005B5D7C">
            <w:pPr>
              <w:pStyle w:val="Bezodstpw"/>
            </w:pPr>
            <w:r w:rsidRPr="005B5D7C">
              <w:t>Średni czas trwania rui u owiec (godz.)</w:t>
            </w:r>
          </w:p>
        </w:tc>
        <w:tc>
          <w:tcPr>
            <w:tcW w:w="4142" w:type="dxa"/>
          </w:tcPr>
          <w:p w:rsidR="00A40CA9" w:rsidRDefault="00A40CA9" w:rsidP="00A40CA9">
            <w:pPr>
              <w:pStyle w:val="Bezodstpw"/>
              <w:jc w:val="center"/>
              <w:rPr>
                <w:b/>
              </w:rPr>
            </w:pPr>
          </w:p>
          <w:p w:rsidR="005B5D7C" w:rsidRDefault="005B5D7C" w:rsidP="00A40CA9">
            <w:pPr>
              <w:pStyle w:val="Bezodstpw"/>
              <w:jc w:val="center"/>
              <w:rPr>
                <w:b/>
              </w:rPr>
            </w:pPr>
          </w:p>
        </w:tc>
      </w:tr>
      <w:tr w:rsidR="00A40CA9" w:rsidTr="005B5D7C">
        <w:tc>
          <w:tcPr>
            <w:tcW w:w="675" w:type="dxa"/>
          </w:tcPr>
          <w:p w:rsidR="00A40CA9" w:rsidRPr="005B5D7C" w:rsidRDefault="005B5D7C" w:rsidP="00A40CA9">
            <w:pPr>
              <w:pStyle w:val="Bezodstpw"/>
              <w:jc w:val="center"/>
            </w:pPr>
            <w:r w:rsidRPr="005B5D7C">
              <w:t>3.</w:t>
            </w:r>
          </w:p>
        </w:tc>
        <w:tc>
          <w:tcPr>
            <w:tcW w:w="4395" w:type="dxa"/>
          </w:tcPr>
          <w:p w:rsidR="00A40CA9" w:rsidRPr="005B5D7C" w:rsidRDefault="005B5D7C" w:rsidP="005B5D7C">
            <w:pPr>
              <w:pStyle w:val="Bezodstpw"/>
            </w:pPr>
            <w:r w:rsidRPr="005B5D7C">
              <w:t>Długość okresu stanówki ( dni)</w:t>
            </w:r>
          </w:p>
        </w:tc>
        <w:tc>
          <w:tcPr>
            <w:tcW w:w="4142" w:type="dxa"/>
          </w:tcPr>
          <w:p w:rsidR="00A40CA9" w:rsidRDefault="00A40CA9" w:rsidP="00A40CA9">
            <w:pPr>
              <w:pStyle w:val="Bezodstpw"/>
              <w:jc w:val="center"/>
              <w:rPr>
                <w:b/>
              </w:rPr>
            </w:pPr>
          </w:p>
          <w:p w:rsidR="005B5D7C" w:rsidRDefault="005B5D7C" w:rsidP="00A40CA9">
            <w:pPr>
              <w:pStyle w:val="Bezodstpw"/>
              <w:jc w:val="center"/>
              <w:rPr>
                <w:b/>
              </w:rPr>
            </w:pPr>
          </w:p>
        </w:tc>
      </w:tr>
      <w:tr w:rsidR="005B5D7C" w:rsidTr="005B5D7C">
        <w:tc>
          <w:tcPr>
            <w:tcW w:w="675" w:type="dxa"/>
            <w:vMerge w:val="restart"/>
          </w:tcPr>
          <w:p w:rsidR="005B5D7C" w:rsidRPr="005B5D7C" w:rsidRDefault="005B5D7C" w:rsidP="00A40CA9">
            <w:pPr>
              <w:pStyle w:val="Bezodstpw"/>
              <w:jc w:val="center"/>
            </w:pPr>
            <w:r w:rsidRPr="005B5D7C">
              <w:t>4.</w:t>
            </w:r>
          </w:p>
        </w:tc>
        <w:tc>
          <w:tcPr>
            <w:tcW w:w="4395" w:type="dxa"/>
            <w:vMerge w:val="restart"/>
          </w:tcPr>
          <w:p w:rsidR="005B5D7C" w:rsidRPr="005B5D7C" w:rsidRDefault="005B5D7C" w:rsidP="005B5D7C">
            <w:pPr>
              <w:pStyle w:val="Bezodstpw"/>
            </w:pPr>
            <w:r w:rsidRPr="005B5D7C">
              <w:t xml:space="preserve">Termin:       </w:t>
            </w:r>
          </w:p>
          <w:p w:rsidR="005B5D7C" w:rsidRPr="005B5D7C" w:rsidRDefault="005B5D7C" w:rsidP="005B5D7C">
            <w:pPr>
              <w:pStyle w:val="Bezodstpw"/>
            </w:pPr>
            <w:r w:rsidRPr="005B5D7C">
              <w:t xml:space="preserve">                                           rozpoczęcia stanówki </w:t>
            </w:r>
          </w:p>
          <w:p w:rsidR="005B5D7C" w:rsidRPr="005B5D7C" w:rsidRDefault="005B5D7C" w:rsidP="00A40CA9">
            <w:pPr>
              <w:pStyle w:val="Bezodstpw"/>
              <w:jc w:val="center"/>
            </w:pPr>
          </w:p>
          <w:p w:rsidR="005B5D7C" w:rsidRPr="005B5D7C" w:rsidRDefault="005B5D7C" w:rsidP="00A40CA9">
            <w:pPr>
              <w:pStyle w:val="Bezodstpw"/>
              <w:jc w:val="center"/>
            </w:pPr>
            <w:r w:rsidRPr="005B5D7C">
              <w:t xml:space="preserve">                                         zakończenia stanówki</w:t>
            </w:r>
          </w:p>
        </w:tc>
        <w:tc>
          <w:tcPr>
            <w:tcW w:w="4142" w:type="dxa"/>
          </w:tcPr>
          <w:p w:rsidR="005B5D7C" w:rsidRDefault="005B5D7C" w:rsidP="00A40CA9">
            <w:pPr>
              <w:pStyle w:val="Bezodstpw"/>
              <w:jc w:val="center"/>
              <w:rPr>
                <w:b/>
              </w:rPr>
            </w:pPr>
          </w:p>
          <w:p w:rsidR="005B5D7C" w:rsidRDefault="005B5D7C" w:rsidP="00A40CA9">
            <w:pPr>
              <w:pStyle w:val="Bezodstpw"/>
              <w:jc w:val="center"/>
              <w:rPr>
                <w:b/>
              </w:rPr>
            </w:pPr>
          </w:p>
        </w:tc>
      </w:tr>
      <w:tr w:rsidR="005B5D7C" w:rsidTr="005B5D7C">
        <w:tc>
          <w:tcPr>
            <w:tcW w:w="675" w:type="dxa"/>
            <w:vMerge/>
          </w:tcPr>
          <w:p w:rsidR="005B5D7C" w:rsidRPr="005B5D7C" w:rsidRDefault="005B5D7C" w:rsidP="00A40CA9">
            <w:pPr>
              <w:pStyle w:val="Bezodstpw"/>
              <w:jc w:val="center"/>
            </w:pPr>
          </w:p>
        </w:tc>
        <w:tc>
          <w:tcPr>
            <w:tcW w:w="4395" w:type="dxa"/>
            <w:vMerge/>
          </w:tcPr>
          <w:p w:rsidR="005B5D7C" w:rsidRPr="005B5D7C" w:rsidRDefault="005B5D7C" w:rsidP="00A40CA9">
            <w:pPr>
              <w:pStyle w:val="Bezodstpw"/>
              <w:jc w:val="center"/>
            </w:pPr>
          </w:p>
        </w:tc>
        <w:tc>
          <w:tcPr>
            <w:tcW w:w="4142" w:type="dxa"/>
          </w:tcPr>
          <w:p w:rsidR="005B5D7C" w:rsidRDefault="005B5D7C" w:rsidP="00A40CA9">
            <w:pPr>
              <w:pStyle w:val="Bezodstpw"/>
              <w:jc w:val="center"/>
              <w:rPr>
                <w:b/>
              </w:rPr>
            </w:pPr>
          </w:p>
          <w:p w:rsidR="005B5D7C" w:rsidRDefault="005B5D7C" w:rsidP="00A40CA9">
            <w:pPr>
              <w:pStyle w:val="Bezodstpw"/>
              <w:jc w:val="center"/>
              <w:rPr>
                <w:b/>
              </w:rPr>
            </w:pPr>
          </w:p>
        </w:tc>
      </w:tr>
      <w:tr w:rsidR="00A40CA9" w:rsidTr="005B5D7C">
        <w:tc>
          <w:tcPr>
            <w:tcW w:w="675" w:type="dxa"/>
          </w:tcPr>
          <w:p w:rsidR="00A40CA9" w:rsidRPr="005B5D7C" w:rsidRDefault="005B5D7C" w:rsidP="00A40CA9">
            <w:pPr>
              <w:pStyle w:val="Bezodstpw"/>
              <w:jc w:val="center"/>
            </w:pPr>
            <w:r w:rsidRPr="005B5D7C">
              <w:t>5.</w:t>
            </w:r>
          </w:p>
        </w:tc>
        <w:tc>
          <w:tcPr>
            <w:tcW w:w="4395" w:type="dxa"/>
          </w:tcPr>
          <w:p w:rsidR="00A40CA9" w:rsidRPr="005B5D7C" w:rsidRDefault="005B5D7C" w:rsidP="005B5D7C">
            <w:pPr>
              <w:pStyle w:val="Bezodstpw"/>
            </w:pPr>
            <w:r w:rsidRPr="005B5D7C">
              <w:t>Wybór metody krycia naturalnego owiec</w:t>
            </w:r>
          </w:p>
        </w:tc>
        <w:tc>
          <w:tcPr>
            <w:tcW w:w="4142" w:type="dxa"/>
          </w:tcPr>
          <w:p w:rsidR="00A40CA9" w:rsidRDefault="00A40CA9" w:rsidP="00A40CA9">
            <w:pPr>
              <w:pStyle w:val="Bezodstpw"/>
              <w:jc w:val="center"/>
              <w:rPr>
                <w:b/>
              </w:rPr>
            </w:pPr>
          </w:p>
          <w:p w:rsidR="005B5D7C" w:rsidRDefault="005B5D7C" w:rsidP="00A40CA9">
            <w:pPr>
              <w:pStyle w:val="Bezodstpw"/>
              <w:jc w:val="center"/>
              <w:rPr>
                <w:b/>
              </w:rPr>
            </w:pPr>
          </w:p>
        </w:tc>
      </w:tr>
      <w:tr w:rsidR="00A40CA9" w:rsidTr="005B5D7C">
        <w:tc>
          <w:tcPr>
            <w:tcW w:w="675" w:type="dxa"/>
          </w:tcPr>
          <w:p w:rsidR="00A40CA9" w:rsidRPr="005B5D7C" w:rsidRDefault="005B5D7C" w:rsidP="00A40CA9">
            <w:pPr>
              <w:pStyle w:val="Bezodstpw"/>
              <w:jc w:val="center"/>
            </w:pPr>
            <w:r w:rsidRPr="005B5D7C">
              <w:t>6.</w:t>
            </w:r>
          </w:p>
        </w:tc>
        <w:tc>
          <w:tcPr>
            <w:tcW w:w="4395" w:type="dxa"/>
          </w:tcPr>
          <w:p w:rsidR="00A40CA9" w:rsidRPr="005B5D7C" w:rsidRDefault="005B5D7C" w:rsidP="005B5D7C">
            <w:pPr>
              <w:pStyle w:val="Bezodstpw"/>
            </w:pPr>
            <w:r w:rsidRPr="005B5D7C">
              <w:t>Potrzebna liczba tryków (szt.)</w:t>
            </w:r>
          </w:p>
        </w:tc>
        <w:tc>
          <w:tcPr>
            <w:tcW w:w="4142" w:type="dxa"/>
          </w:tcPr>
          <w:p w:rsidR="00A40CA9" w:rsidRDefault="00A40CA9" w:rsidP="00A40CA9">
            <w:pPr>
              <w:pStyle w:val="Bezodstpw"/>
              <w:jc w:val="center"/>
              <w:rPr>
                <w:b/>
              </w:rPr>
            </w:pPr>
          </w:p>
          <w:p w:rsidR="005B5D7C" w:rsidRDefault="005B5D7C" w:rsidP="00A40CA9">
            <w:pPr>
              <w:pStyle w:val="Bezodstpw"/>
              <w:jc w:val="center"/>
              <w:rPr>
                <w:b/>
              </w:rPr>
            </w:pPr>
          </w:p>
        </w:tc>
      </w:tr>
      <w:tr w:rsidR="00A40CA9" w:rsidTr="005B5D7C">
        <w:tc>
          <w:tcPr>
            <w:tcW w:w="675" w:type="dxa"/>
          </w:tcPr>
          <w:p w:rsidR="00A40CA9" w:rsidRPr="005B5D7C" w:rsidRDefault="005B5D7C" w:rsidP="00A40CA9">
            <w:pPr>
              <w:pStyle w:val="Bezodstpw"/>
              <w:jc w:val="center"/>
            </w:pPr>
            <w:r w:rsidRPr="005B5D7C">
              <w:t>7.</w:t>
            </w:r>
          </w:p>
        </w:tc>
        <w:tc>
          <w:tcPr>
            <w:tcW w:w="4395" w:type="dxa"/>
          </w:tcPr>
          <w:p w:rsidR="00A40CA9" w:rsidRPr="005B5D7C" w:rsidRDefault="005B5D7C" w:rsidP="005B5D7C">
            <w:pPr>
              <w:pStyle w:val="Bezodstpw"/>
            </w:pPr>
            <w:r w:rsidRPr="005B5D7C">
              <w:t xml:space="preserve">Numer i rasa tryków użytych do stanowienia owiec w krzyżowaniu towarowym. </w:t>
            </w:r>
          </w:p>
        </w:tc>
        <w:tc>
          <w:tcPr>
            <w:tcW w:w="4142" w:type="dxa"/>
          </w:tcPr>
          <w:p w:rsidR="00A40CA9" w:rsidRDefault="00A40CA9" w:rsidP="00A40CA9">
            <w:pPr>
              <w:pStyle w:val="Bezodstpw"/>
              <w:jc w:val="center"/>
              <w:rPr>
                <w:b/>
              </w:rPr>
            </w:pPr>
          </w:p>
        </w:tc>
      </w:tr>
      <w:tr w:rsidR="00A40CA9" w:rsidTr="005B5D7C">
        <w:tc>
          <w:tcPr>
            <w:tcW w:w="675" w:type="dxa"/>
          </w:tcPr>
          <w:p w:rsidR="00A40CA9" w:rsidRPr="005B5D7C" w:rsidRDefault="005B5D7C" w:rsidP="00A40CA9">
            <w:pPr>
              <w:pStyle w:val="Bezodstpw"/>
              <w:jc w:val="center"/>
            </w:pPr>
            <w:r w:rsidRPr="005B5D7C">
              <w:t>8.</w:t>
            </w:r>
          </w:p>
        </w:tc>
        <w:tc>
          <w:tcPr>
            <w:tcW w:w="4395" w:type="dxa"/>
          </w:tcPr>
          <w:p w:rsidR="00A40CA9" w:rsidRPr="005B5D7C" w:rsidRDefault="005B5D7C" w:rsidP="005B5D7C">
            <w:pPr>
              <w:pStyle w:val="Bezodstpw"/>
            </w:pPr>
            <w:r w:rsidRPr="005B5D7C">
              <w:t>Średni czas trwania ciąży (dni lub miesiące)</w:t>
            </w:r>
          </w:p>
        </w:tc>
        <w:tc>
          <w:tcPr>
            <w:tcW w:w="4142" w:type="dxa"/>
          </w:tcPr>
          <w:p w:rsidR="00A40CA9" w:rsidRDefault="00A40CA9" w:rsidP="00A40CA9">
            <w:pPr>
              <w:pStyle w:val="Bezodstpw"/>
              <w:jc w:val="center"/>
              <w:rPr>
                <w:b/>
              </w:rPr>
            </w:pPr>
          </w:p>
          <w:p w:rsidR="005B5D7C" w:rsidRDefault="005B5D7C" w:rsidP="00A40CA9">
            <w:pPr>
              <w:pStyle w:val="Bezodstpw"/>
              <w:jc w:val="center"/>
              <w:rPr>
                <w:b/>
              </w:rPr>
            </w:pPr>
          </w:p>
        </w:tc>
      </w:tr>
      <w:tr w:rsidR="005B5D7C" w:rsidTr="005B5D7C">
        <w:tc>
          <w:tcPr>
            <w:tcW w:w="675" w:type="dxa"/>
            <w:vMerge w:val="restart"/>
          </w:tcPr>
          <w:p w:rsidR="005B5D7C" w:rsidRPr="005B5D7C" w:rsidRDefault="005B5D7C" w:rsidP="00A40CA9">
            <w:pPr>
              <w:pStyle w:val="Bezodstpw"/>
              <w:jc w:val="center"/>
            </w:pPr>
            <w:r w:rsidRPr="005B5D7C">
              <w:t>9.</w:t>
            </w:r>
          </w:p>
        </w:tc>
        <w:tc>
          <w:tcPr>
            <w:tcW w:w="4395" w:type="dxa"/>
            <w:vMerge w:val="restart"/>
          </w:tcPr>
          <w:p w:rsidR="005B5D7C" w:rsidRPr="005B5D7C" w:rsidRDefault="005B5D7C" w:rsidP="005B5D7C">
            <w:pPr>
              <w:pStyle w:val="Bezodstpw"/>
            </w:pPr>
            <w:r w:rsidRPr="005B5D7C">
              <w:t xml:space="preserve">Termin: </w:t>
            </w:r>
          </w:p>
          <w:p w:rsidR="005B5D7C" w:rsidRPr="005B5D7C" w:rsidRDefault="005B5D7C" w:rsidP="005B5D7C">
            <w:pPr>
              <w:pStyle w:val="Bezodstpw"/>
              <w:jc w:val="center"/>
            </w:pPr>
            <w:r w:rsidRPr="005B5D7C">
              <w:t xml:space="preserve">                                               rozpoczęcia kotelni </w:t>
            </w:r>
          </w:p>
          <w:p w:rsidR="005B5D7C" w:rsidRPr="005B5D7C" w:rsidRDefault="005B5D7C" w:rsidP="005B5D7C">
            <w:pPr>
              <w:pStyle w:val="Bezodstpw"/>
              <w:jc w:val="center"/>
            </w:pPr>
            <w:r w:rsidRPr="005B5D7C">
              <w:t xml:space="preserve">  </w:t>
            </w:r>
          </w:p>
          <w:p w:rsidR="005B5D7C" w:rsidRPr="005B5D7C" w:rsidRDefault="005B5D7C" w:rsidP="005B5D7C">
            <w:pPr>
              <w:pStyle w:val="Bezodstpw"/>
              <w:jc w:val="center"/>
            </w:pPr>
            <w:r w:rsidRPr="005B5D7C">
              <w:t xml:space="preserve">                                              zakończenia kotelni</w:t>
            </w:r>
          </w:p>
        </w:tc>
        <w:tc>
          <w:tcPr>
            <w:tcW w:w="4142" w:type="dxa"/>
          </w:tcPr>
          <w:p w:rsidR="005B5D7C" w:rsidRDefault="005B5D7C" w:rsidP="00A40CA9">
            <w:pPr>
              <w:pStyle w:val="Bezodstpw"/>
              <w:jc w:val="center"/>
              <w:rPr>
                <w:b/>
              </w:rPr>
            </w:pPr>
          </w:p>
          <w:p w:rsidR="005B5D7C" w:rsidRDefault="005B5D7C" w:rsidP="00A40CA9">
            <w:pPr>
              <w:pStyle w:val="Bezodstpw"/>
              <w:jc w:val="center"/>
              <w:rPr>
                <w:b/>
              </w:rPr>
            </w:pPr>
          </w:p>
        </w:tc>
      </w:tr>
      <w:tr w:rsidR="005B5D7C" w:rsidTr="005B5D7C">
        <w:tc>
          <w:tcPr>
            <w:tcW w:w="675" w:type="dxa"/>
            <w:vMerge/>
          </w:tcPr>
          <w:p w:rsidR="005B5D7C" w:rsidRDefault="005B5D7C" w:rsidP="00A40CA9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5B5D7C" w:rsidRDefault="005B5D7C" w:rsidP="00A40CA9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4142" w:type="dxa"/>
          </w:tcPr>
          <w:p w:rsidR="005B5D7C" w:rsidRDefault="005B5D7C" w:rsidP="00A40CA9">
            <w:pPr>
              <w:pStyle w:val="Bezodstpw"/>
              <w:jc w:val="center"/>
              <w:rPr>
                <w:b/>
              </w:rPr>
            </w:pPr>
          </w:p>
        </w:tc>
      </w:tr>
    </w:tbl>
    <w:p w:rsidR="00A40CA9" w:rsidRDefault="00A40CA9" w:rsidP="005B5D7C">
      <w:pPr>
        <w:pStyle w:val="Bezodstpw"/>
        <w:rPr>
          <w:b/>
        </w:rPr>
      </w:pPr>
    </w:p>
    <w:p w:rsidR="005B5D7C" w:rsidRDefault="005B5D7C" w:rsidP="005B5D7C">
      <w:pPr>
        <w:pStyle w:val="Bezodstpw"/>
        <w:jc w:val="center"/>
        <w:rPr>
          <w:b/>
        </w:rPr>
      </w:pPr>
      <w:r w:rsidRPr="005B5D7C">
        <w:rPr>
          <w:b/>
        </w:rPr>
        <w:t>Powierzchnia ogólna owczarni</w:t>
      </w:r>
    </w:p>
    <w:tbl>
      <w:tblPr>
        <w:tblStyle w:val="Tabela-Siatka"/>
        <w:tblW w:w="0" w:type="auto"/>
        <w:tblLook w:val="04A0"/>
      </w:tblPr>
      <w:tblGrid>
        <w:gridCol w:w="675"/>
        <w:gridCol w:w="4395"/>
        <w:gridCol w:w="4142"/>
      </w:tblGrid>
      <w:tr w:rsidR="005B5D7C" w:rsidTr="005B5D7C">
        <w:tc>
          <w:tcPr>
            <w:tcW w:w="675" w:type="dxa"/>
          </w:tcPr>
          <w:p w:rsidR="005B5D7C" w:rsidRDefault="005B5D7C" w:rsidP="005B5D7C">
            <w:pPr>
              <w:pStyle w:val="Bezodstpw"/>
              <w:jc w:val="center"/>
              <w:rPr>
                <w:b/>
              </w:rPr>
            </w:pPr>
            <w:r w:rsidRPr="005B5D7C">
              <w:rPr>
                <w:b/>
              </w:rPr>
              <w:t xml:space="preserve">Lp.  </w:t>
            </w:r>
          </w:p>
        </w:tc>
        <w:tc>
          <w:tcPr>
            <w:tcW w:w="4395" w:type="dxa"/>
          </w:tcPr>
          <w:p w:rsidR="005B5D7C" w:rsidRDefault="005B5D7C" w:rsidP="005B5D7C">
            <w:pPr>
              <w:pStyle w:val="Bezodstpw"/>
              <w:jc w:val="center"/>
              <w:rPr>
                <w:b/>
              </w:rPr>
            </w:pPr>
            <w:r w:rsidRPr="005B5D7C">
              <w:rPr>
                <w:b/>
              </w:rPr>
              <w:t xml:space="preserve">Wyszczególnienia </w:t>
            </w:r>
          </w:p>
        </w:tc>
        <w:tc>
          <w:tcPr>
            <w:tcW w:w="4142" w:type="dxa"/>
          </w:tcPr>
          <w:p w:rsidR="005B5D7C" w:rsidRDefault="005B5D7C" w:rsidP="005B5D7C">
            <w:pPr>
              <w:pStyle w:val="Bezodstpw"/>
              <w:jc w:val="center"/>
              <w:rPr>
                <w:b/>
              </w:rPr>
            </w:pPr>
            <w:r w:rsidRPr="005B5D7C">
              <w:rPr>
                <w:b/>
              </w:rPr>
              <w:t>Powierzchnia w m2</w:t>
            </w:r>
          </w:p>
        </w:tc>
      </w:tr>
      <w:tr w:rsidR="005B5D7C" w:rsidTr="005B5D7C">
        <w:tc>
          <w:tcPr>
            <w:tcW w:w="675" w:type="dxa"/>
          </w:tcPr>
          <w:p w:rsidR="005B5D7C" w:rsidRPr="005B5D7C" w:rsidRDefault="005B5D7C" w:rsidP="005B5D7C">
            <w:pPr>
              <w:pStyle w:val="Bezodstpw"/>
              <w:jc w:val="center"/>
            </w:pPr>
            <w:r w:rsidRPr="005B5D7C">
              <w:t>1.</w:t>
            </w:r>
          </w:p>
        </w:tc>
        <w:tc>
          <w:tcPr>
            <w:tcW w:w="4395" w:type="dxa"/>
          </w:tcPr>
          <w:p w:rsidR="005B5D7C" w:rsidRPr="005B5D7C" w:rsidRDefault="005B5D7C" w:rsidP="005B5D7C">
            <w:pPr>
              <w:pStyle w:val="Bezodstpw"/>
            </w:pPr>
            <w:r w:rsidRPr="005B5D7C">
              <w:t>Powierzchnia owczarni dla maciorek w stadzie podstawowym</w:t>
            </w:r>
          </w:p>
        </w:tc>
        <w:tc>
          <w:tcPr>
            <w:tcW w:w="4142" w:type="dxa"/>
          </w:tcPr>
          <w:p w:rsidR="005B5D7C" w:rsidRDefault="005B5D7C" w:rsidP="005B5D7C">
            <w:pPr>
              <w:pStyle w:val="Bezodstpw"/>
              <w:jc w:val="center"/>
              <w:rPr>
                <w:b/>
              </w:rPr>
            </w:pPr>
          </w:p>
        </w:tc>
      </w:tr>
      <w:tr w:rsidR="005B5D7C" w:rsidTr="005B5D7C">
        <w:tc>
          <w:tcPr>
            <w:tcW w:w="675" w:type="dxa"/>
          </w:tcPr>
          <w:p w:rsidR="005B5D7C" w:rsidRPr="005B5D7C" w:rsidRDefault="005B5D7C" w:rsidP="005B5D7C">
            <w:pPr>
              <w:pStyle w:val="Bezodstpw"/>
              <w:jc w:val="center"/>
            </w:pPr>
            <w:r w:rsidRPr="005B5D7C">
              <w:t>2.</w:t>
            </w:r>
          </w:p>
        </w:tc>
        <w:tc>
          <w:tcPr>
            <w:tcW w:w="4395" w:type="dxa"/>
          </w:tcPr>
          <w:p w:rsidR="005B5D7C" w:rsidRPr="005B5D7C" w:rsidRDefault="005B5D7C" w:rsidP="005B5D7C">
            <w:pPr>
              <w:pStyle w:val="Bezodstpw"/>
            </w:pPr>
            <w:r w:rsidRPr="005B5D7C">
              <w:t>Dodatkowa powierzchnia dla jagniąt urodzonych</w:t>
            </w:r>
          </w:p>
        </w:tc>
        <w:tc>
          <w:tcPr>
            <w:tcW w:w="4142" w:type="dxa"/>
          </w:tcPr>
          <w:p w:rsidR="005B5D7C" w:rsidRDefault="005B5D7C" w:rsidP="005B5D7C">
            <w:pPr>
              <w:pStyle w:val="Bezodstpw"/>
              <w:jc w:val="center"/>
              <w:rPr>
                <w:b/>
              </w:rPr>
            </w:pPr>
          </w:p>
        </w:tc>
      </w:tr>
      <w:tr w:rsidR="005B5D7C" w:rsidTr="005B5D7C">
        <w:tc>
          <w:tcPr>
            <w:tcW w:w="675" w:type="dxa"/>
          </w:tcPr>
          <w:p w:rsidR="005B5D7C" w:rsidRPr="005B5D7C" w:rsidRDefault="005B5D7C" w:rsidP="005B5D7C">
            <w:pPr>
              <w:pStyle w:val="Bezodstpw"/>
              <w:jc w:val="center"/>
            </w:pPr>
            <w:r w:rsidRPr="005B5D7C">
              <w:t>3.</w:t>
            </w:r>
          </w:p>
        </w:tc>
        <w:tc>
          <w:tcPr>
            <w:tcW w:w="4395" w:type="dxa"/>
          </w:tcPr>
          <w:p w:rsidR="005B5D7C" w:rsidRPr="005B5D7C" w:rsidRDefault="005B5D7C" w:rsidP="005B5D7C">
            <w:pPr>
              <w:pStyle w:val="Bezodstpw"/>
            </w:pPr>
            <w:r w:rsidRPr="005B5D7C">
              <w:t>Powierzchnia dla tryków w okresie stanówki</w:t>
            </w:r>
          </w:p>
        </w:tc>
        <w:tc>
          <w:tcPr>
            <w:tcW w:w="4142" w:type="dxa"/>
          </w:tcPr>
          <w:p w:rsidR="005B5D7C" w:rsidRDefault="005B5D7C" w:rsidP="005B5D7C">
            <w:pPr>
              <w:pStyle w:val="Bezodstpw"/>
              <w:jc w:val="center"/>
              <w:rPr>
                <w:b/>
              </w:rPr>
            </w:pPr>
          </w:p>
          <w:p w:rsidR="005B5D7C" w:rsidRDefault="005B5D7C" w:rsidP="005B5D7C">
            <w:pPr>
              <w:pStyle w:val="Bezodstpw"/>
              <w:jc w:val="center"/>
              <w:rPr>
                <w:b/>
              </w:rPr>
            </w:pPr>
          </w:p>
        </w:tc>
      </w:tr>
      <w:tr w:rsidR="005B5D7C" w:rsidTr="005B5D7C">
        <w:tc>
          <w:tcPr>
            <w:tcW w:w="675" w:type="dxa"/>
          </w:tcPr>
          <w:p w:rsidR="005B5D7C" w:rsidRPr="005B5D7C" w:rsidRDefault="005B5D7C" w:rsidP="005B5D7C">
            <w:pPr>
              <w:pStyle w:val="Bezodstpw"/>
              <w:jc w:val="center"/>
            </w:pPr>
            <w:r w:rsidRPr="005B5D7C">
              <w:t>4.</w:t>
            </w:r>
          </w:p>
        </w:tc>
        <w:tc>
          <w:tcPr>
            <w:tcW w:w="4395" w:type="dxa"/>
          </w:tcPr>
          <w:p w:rsidR="005B5D7C" w:rsidRPr="005B5D7C" w:rsidRDefault="005B5D7C" w:rsidP="005B5D7C">
            <w:pPr>
              <w:pStyle w:val="Bezodstpw"/>
            </w:pPr>
            <w:r w:rsidRPr="005B5D7C">
              <w:t>Powierzchnia ogólna owczarni</w:t>
            </w:r>
          </w:p>
        </w:tc>
        <w:tc>
          <w:tcPr>
            <w:tcW w:w="4142" w:type="dxa"/>
          </w:tcPr>
          <w:p w:rsidR="005B5D7C" w:rsidRDefault="005B5D7C" w:rsidP="005B5D7C">
            <w:pPr>
              <w:pStyle w:val="Bezodstpw"/>
              <w:jc w:val="center"/>
              <w:rPr>
                <w:b/>
              </w:rPr>
            </w:pPr>
          </w:p>
          <w:p w:rsidR="005B5D7C" w:rsidRDefault="005B5D7C" w:rsidP="005B5D7C">
            <w:pPr>
              <w:pStyle w:val="Bezodstpw"/>
              <w:jc w:val="center"/>
              <w:rPr>
                <w:b/>
              </w:rPr>
            </w:pPr>
          </w:p>
        </w:tc>
      </w:tr>
    </w:tbl>
    <w:p w:rsidR="005B5D7C" w:rsidRDefault="005B5D7C" w:rsidP="005B5D7C">
      <w:pPr>
        <w:pStyle w:val="Bezodstpw"/>
        <w:jc w:val="center"/>
        <w:rPr>
          <w:b/>
        </w:rPr>
      </w:pPr>
    </w:p>
    <w:p w:rsidR="005B5D7C" w:rsidRDefault="005B5D7C" w:rsidP="009B137F">
      <w:pPr>
        <w:pStyle w:val="Bezodstpw"/>
        <w:jc w:val="center"/>
        <w:rPr>
          <w:b/>
        </w:rPr>
      </w:pPr>
      <w:r w:rsidRPr="005B5D7C">
        <w:rPr>
          <w:b/>
        </w:rPr>
        <w:lastRenderedPageBreak/>
        <w:t>Minimalna powierzchnia sektorów wydzielonych w owczarni dla różnych grup technologicznych maciorek w czasie kotelni</w:t>
      </w:r>
    </w:p>
    <w:tbl>
      <w:tblPr>
        <w:tblStyle w:val="Tabela-Siatka"/>
        <w:tblW w:w="0" w:type="auto"/>
        <w:tblLook w:val="04A0"/>
      </w:tblPr>
      <w:tblGrid>
        <w:gridCol w:w="675"/>
        <w:gridCol w:w="4395"/>
        <w:gridCol w:w="4142"/>
      </w:tblGrid>
      <w:tr w:rsidR="005B5D7C" w:rsidTr="005B5D7C">
        <w:tc>
          <w:tcPr>
            <w:tcW w:w="675" w:type="dxa"/>
          </w:tcPr>
          <w:p w:rsidR="005B5D7C" w:rsidRDefault="005B5D7C" w:rsidP="005B5D7C">
            <w:pPr>
              <w:pStyle w:val="Bezodstpw"/>
              <w:rPr>
                <w:b/>
              </w:rPr>
            </w:pPr>
            <w:r w:rsidRPr="005B5D7C">
              <w:rPr>
                <w:b/>
              </w:rPr>
              <w:t>Lp.</w:t>
            </w:r>
          </w:p>
        </w:tc>
        <w:tc>
          <w:tcPr>
            <w:tcW w:w="4395" w:type="dxa"/>
          </w:tcPr>
          <w:p w:rsidR="005B5D7C" w:rsidRPr="005B5D7C" w:rsidRDefault="005B5D7C" w:rsidP="005B5D7C">
            <w:pPr>
              <w:pStyle w:val="Bezodstpw"/>
              <w:rPr>
                <w:b/>
              </w:rPr>
            </w:pPr>
            <w:r w:rsidRPr="005B5D7C">
              <w:rPr>
                <w:b/>
              </w:rPr>
              <w:t xml:space="preserve">Wyszczególnienia  </w:t>
            </w:r>
          </w:p>
          <w:p w:rsidR="005B5D7C" w:rsidRDefault="005B5D7C" w:rsidP="005B5D7C">
            <w:pPr>
              <w:pStyle w:val="Bezodstpw"/>
              <w:rPr>
                <w:b/>
              </w:rPr>
            </w:pPr>
          </w:p>
        </w:tc>
        <w:tc>
          <w:tcPr>
            <w:tcW w:w="4142" w:type="dxa"/>
          </w:tcPr>
          <w:p w:rsidR="005B5D7C" w:rsidRDefault="005B5D7C" w:rsidP="005B5D7C">
            <w:pPr>
              <w:pStyle w:val="Bezodstpw"/>
              <w:rPr>
                <w:b/>
              </w:rPr>
            </w:pPr>
            <w:r w:rsidRPr="005B5D7C">
              <w:rPr>
                <w:b/>
              </w:rPr>
              <w:t>Powierzchnia w m2  (wyniki w liczbach całkowitych)</w:t>
            </w:r>
          </w:p>
        </w:tc>
      </w:tr>
      <w:tr w:rsidR="005B5D7C" w:rsidTr="005B5D7C">
        <w:tc>
          <w:tcPr>
            <w:tcW w:w="675" w:type="dxa"/>
          </w:tcPr>
          <w:p w:rsidR="005B5D7C" w:rsidRPr="005B5D7C" w:rsidRDefault="005B5D7C" w:rsidP="005B5D7C">
            <w:pPr>
              <w:pStyle w:val="Bezodstpw"/>
            </w:pPr>
            <w:r w:rsidRPr="005B5D7C">
              <w:t>1.</w:t>
            </w:r>
          </w:p>
        </w:tc>
        <w:tc>
          <w:tcPr>
            <w:tcW w:w="4395" w:type="dxa"/>
          </w:tcPr>
          <w:p w:rsidR="005B5D7C" w:rsidRPr="005B5D7C" w:rsidRDefault="005B5D7C" w:rsidP="005B5D7C">
            <w:pPr>
              <w:pStyle w:val="Bezodstpw"/>
            </w:pPr>
            <w:r w:rsidRPr="005B5D7C">
              <w:t>Obliczona powierzchnia ogólna owczarni</w:t>
            </w:r>
          </w:p>
        </w:tc>
        <w:tc>
          <w:tcPr>
            <w:tcW w:w="4142" w:type="dxa"/>
          </w:tcPr>
          <w:p w:rsidR="005B5D7C" w:rsidRDefault="005B5D7C" w:rsidP="005B5D7C">
            <w:pPr>
              <w:pStyle w:val="Bezodstpw"/>
              <w:rPr>
                <w:b/>
              </w:rPr>
            </w:pPr>
          </w:p>
          <w:p w:rsidR="009B137F" w:rsidRDefault="009B137F" w:rsidP="005B5D7C">
            <w:pPr>
              <w:pStyle w:val="Bezodstpw"/>
              <w:rPr>
                <w:b/>
              </w:rPr>
            </w:pPr>
          </w:p>
        </w:tc>
      </w:tr>
      <w:tr w:rsidR="005B5D7C" w:rsidTr="005B5D7C">
        <w:tc>
          <w:tcPr>
            <w:tcW w:w="675" w:type="dxa"/>
          </w:tcPr>
          <w:p w:rsidR="005B5D7C" w:rsidRPr="005B5D7C" w:rsidRDefault="005B5D7C" w:rsidP="005B5D7C">
            <w:pPr>
              <w:pStyle w:val="Bezodstpw"/>
            </w:pPr>
            <w:r w:rsidRPr="005B5D7C">
              <w:t>2.</w:t>
            </w:r>
          </w:p>
        </w:tc>
        <w:tc>
          <w:tcPr>
            <w:tcW w:w="4395" w:type="dxa"/>
          </w:tcPr>
          <w:p w:rsidR="005B5D7C" w:rsidRPr="005B5D7C" w:rsidRDefault="005B5D7C" w:rsidP="005B5D7C">
            <w:pPr>
              <w:pStyle w:val="Bezodstpw"/>
            </w:pPr>
            <w:r w:rsidRPr="005B5D7C">
              <w:t xml:space="preserve">Powierzchnia dla maciorek nie </w:t>
            </w:r>
            <w:proofErr w:type="spellStart"/>
            <w:r w:rsidRPr="005B5D7C">
              <w:t>zakoconych</w:t>
            </w:r>
            <w:proofErr w:type="spellEnd"/>
          </w:p>
        </w:tc>
        <w:tc>
          <w:tcPr>
            <w:tcW w:w="4142" w:type="dxa"/>
          </w:tcPr>
          <w:p w:rsidR="005B5D7C" w:rsidRDefault="005B5D7C" w:rsidP="005B5D7C">
            <w:pPr>
              <w:pStyle w:val="Bezodstpw"/>
              <w:rPr>
                <w:b/>
              </w:rPr>
            </w:pPr>
          </w:p>
          <w:p w:rsidR="009B137F" w:rsidRDefault="009B137F" w:rsidP="005B5D7C">
            <w:pPr>
              <w:pStyle w:val="Bezodstpw"/>
              <w:rPr>
                <w:b/>
              </w:rPr>
            </w:pPr>
          </w:p>
        </w:tc>
      </w:tr>
      <w:tr w:rsidR="005B5D7C" w:rsidTr="005B5D7C">
        <w:tc>
          <w:tcPr>
            <w:tcW w:w="675" w:type="dxa"/>
          </w:tcPr>
          <w:p w:rsidR="005B5D7C" w:rsidRPr="005B5D7C" w:rsidRDefault="005B5D7C" w:rsidP="005B5D7C">
            <w:pPr>
              <w:pStyle w:val="Bezodstpw"/>
            </w:pPr>
            <w:r w:rsidRPr="005B5D7C">
              <w:t>3.</w:t>
            </w:r>
          </w:p>
        </w:tc>
        <w:tc>
          <w:tcPr>
            <w:tcW w:w="4395" w:type="dxa"/>
          </w:tcPr>
          <w:p w:rsidR="005B5D7C" w:rsidRPr="005B5D7C" w:rsidRDefault="005B5D7C" w:rsidP="005B5D7C">
            <w:pPr>
              <w:pStyle w:val="Bezodstpw"/>
            </w:pPr>
            <w:r w:rsidRPr="005B5D7C">
              <w:t>Powierzchnia przeznaczona pod kojce porodowe (10% stanu matek przewidzianych do wykotu)</w:t>
            </w:r>
          </w:p>
        </w:tc>
        <w:tc>
          <w:tcPr>
            <w:tcW w:w="4142" w:type="dxa"/>
          </w:tcPr>
          <w:p w:rsidR="005B5D7C" w:rsidRDefault="005B5D7C" w:rsidP="005B5D7C">
            <w:pPr>
              <w:pStyle w:val="Bezodstpw"/>
              <w:rPr>
                <w:b/>
              </w:rPr>
            </w:pPr>
          </w:p>
        </w:tc>
      </w:tr>
      <w:tr w:rsidR="005B5D7C" w:rsidTr="005B5D7C">
        <w:tc>
          <w:tcPr>
            <w:tcW w:w="675" w:type="dxa"/>
          </w:tcPr>
          <w:p w:rsidR="005B5D7C" w:rsidRPr="005B5D7C" w:rsidRDefault="005B5D7C" w:rsidP="005B5D7C">
            <w:pPr>
              <w:pStyle w:val="Bezodstpw"/>
            </w:pPr>
            <w:r w:rsidRPr="005B5D7C">
              <w:t>4.</w:t>
            </w:r>
          </w:p>
        </w:tc>
        <w:tc>
          <w:tcPr>
            <w:tcW w:w="4395" w:type="dxa"/>
          </w:tcPr>
          <w:p w:rsidR="005B5D7C" w:rsidRPr="005B5D7C" w:rsidRDefault="005B5D7C" w:rsidP="005B5D7C">
            <w:pPr>
              <w:pStyle w:val="Bezodstpw"/>
            </w:pPr>
            <w:r w:rsidRPr="005B5D7C">
              <w:t>Pozostała powierzchnia owczarni przeznaczona dla maciorek karmiących</w:t>
            </w:r>
          </w:p>
        </w:tc>
        <w:tc>
          <w:tcPr>
            <w:tcW w:w="4142" w:type="dxa"/>
          </w:tcPr>
          <w:p w:rsidR="005B5D7C" w:rsidRDefault="005B5D7C" w:rsidP="005B5D7C">
            <w:pPr>
              <w:pStyle w:val="Bezodstpw"/>
              <w:rPr>
                <w:b/>
              </w:rPr>
            </w:pPr>
          </w:p>
        </w:tc>
      </w:tr>
      <w:tr w:rsidR="005B5D7C" w:rsidTr="005B5D7C">
        <w:tc>
          <w:tcPr>
            <w:tcW w:w="675" w:type="dxa"/>
          </w:tcPr>
          <w:p w:rsidR="005B5D7C" w:rsidRPr="005B5D7C" w:rsidRDefault="005B5D7C" w:rsidP="005B5D7C">
            <w:pPr>
              <w:pStyle w:val="Bezodstpw"/>
            </w:pPr>
            <w:r w:rsidRPr="005B5D7C">
              <w:t>5.</w:t>
            </w:r>
          </w:p>
        </w:tc>
        <w:tc>
          <w:tcPr>
            <w:tcW w:w="4395" w:type="dxa"/>
          </w:tcPr>
          <w:p w:rsidR="005B5D7C" w:rsidRPr="005B5D7C" w:rsidRDefault="005B5D7C" w:rsidP="005B5D7C">
            <w:pPr>
              <w:pStyle w:val="Bezodstpw"/>
            </w:pPr>
            <w:r w:rsidRPr="005B5D7C">
              <w:t>Liczba grup technologicznych maciorek karmiących</w:t>
            </w:r>
          </w:p>
        </w:tc>
        <w:tc>
          <w:tcPr>
            <w:tcW w:w="4142" w:type="dxa"/>
          </w:tcPr>
          <w:p w:rsidR="005B5D7C" w:rsidRDefault="005B5D7C" w:rsidP="005B5D7C">
            <w:pPr>
              <w:pStyle w:val="Bezodstpw"/>
              <w:rPr>
                <w:b/>
              </w:rPr>
            </w:pPr>
          </w:p>
        </w:tc>
      </w:tr>
      <w:tr w:rsidR="005B5D7C" w:rsidTr="005B5D7C">
        <w:tc>
          <w:tcPr>
            <w:tcW w:w="675" w:type="dxa"/>
          </w:tcPr>
          <w:p w:rsidR="005B5D7C" w:rsidRPr="005B5D7C" w:rsidRDefault="005B5D7C" w:rsidP="005B5D7C">
            <w:pPr>
              <w:pStyle w:val="Bezodstpw"/>
            </w:pPr>
            <w:r w:rsidRPr="005B5D7C">
              <w:t>6.</w:t>
            </w:r>
          </w:p>
        </w:tc>
        <w:tc>
          <w:tcPr>
            <w:tcW w:w="4395" w:type="dxa"/>
          </w:tcPr>
          <w:p w:rsidR="005B5D7C" w:rsidRPr="005B5D7C" w:rsidRDefault="005B5D7C" w:rsidP="005B5D7C">
            <w:pPr>
              <w:pStyle w:val="Bezodstpw"/>
            </w:pPr>
            <w:r w:rsidRPr="005B5D7C">
              <w:t>Powierzchnia owczarni przeznaczona do wygrodzenia dla jednej grupy  technologicznej matek z jagniętami*</w:t>
            </w:r>
          </w:p>
        </w:tc>
        <w:tc>
          <w:tcPr>
            <w:tcW w:w="4142" w:type="dxa"/>
          </w:tcPr>
          <w:p w:rsidR="005B5D7C" w:rsidRDefault="005B5D7C" w:rsidP="005B5D7C">
            <w:pPr>
              <w:pStyle w:val="Bezodstpw"/>
              <w:rPr>
                <w:b/>
              </w:rPr>
            </w:pPr>
          </w:p>
        </w:tc>
      </w:tr>
      <w:tr w:rsidR="005B5D7C" w:rsidTr="005B5D7C">
        <w:tc>
          <w:tcPr>
            <w:tcW w:w="675" w:type="dxa"/>
          </w:tcPr>
          <w:p w:rsidR="005B5D7C" w:rsidRPr="005B5D7C" w:rsidRDefault="005B5D7C" w:rsidP="005B5D7C">
            <w:pPr>
              <w:pStyle w:val="Bezodstpw"/>
            </w:pPr>
            <w:r w:rsidRPr="005B5D7C">
              <w:t>7.</w:t>
            </w:r>
          </w:p>
        </w:tc>
        <w:tc>
          <w:tcPr>
            <w:tcW w:w="4395" w:type="dxa"/>
          </w:tcPr>
          <w:p w:rsidR="005B5D7C" w:rsidRPr="005B5D7C" w:rsidRDefault="005B5D7C" w:rsidP="005B5D7C">
            <w:pPr>
              <w:pStyle w:val="Bezodstpw"/>
            </w:pPr>
            <w:r w:rsidRPr="005B5D7C">
              <w:t>Liczba maciorek karmiących w jednej grupie technologicznej*</w:t>
            </w:r>
          </w:p>
        </w:tc>
        <w:tc>
          <w:tcPr>
            <w:tcW w:w="4142" w:type="dxa"/>
          </w:tcPr>
          <w:p w:rsidR="005B5D7C" w:rsidRDefault="005B5D7C" w:rsidP="005B5D7C">
            <w:pPr>
              <w:pStyle w:val="Bezodstpw"/>
              <w:rPr>
                <w:b/>
              </w:rPr>
            </w:pPr>
          </w:p>
        </w:tc>
      </w:tr>
    </w:tbl>
    <w:p w:rsidR="005B5D7C" w:rsidRDefault="005B5D7C" w:rsidP="005B5D7C">
      <w:pPr>
        <w:pStyle w:val="Bezodstpw"/>
      </w:pPr>
      <w:r w:rsidRPr="005B5D7C">
        <w:t>*przyjmij, że jedna grupa technologiczna liczy 1/3 liczby matek karmiących</w:t>
      </w:r>
    </w:p>
    <w:p w:rsidR="005B5D7C" w:rsidRDefault="005B5D7C" w:rsidP="005B5D7C">
      <w:pPr>
        <w:pStyle w:val="Bezodstpw"/>
      </w:pPr>
    </w:p>
    <w:p w:rsidR="005B5D7C" w:rsidRDefault="005B5D7C" w:rsidP="009B137F">
      <w:pPr>
        <w:pStyle w:val="Bezodstpw"/>
        <w:jc w:val="center"/>
        <w:rPr>
          <w:b/>
        </w:rPr>
      </w:pPr>
      <w:r w:rsidRPr="005B5D7C">
        <w:rPr>
          <w:b/>
        </w:rPr>
        <w:t>Wskaźniki użytkowości rozpłodowej stada</w:t>
      </w:r>
    </w:p>
    <w:tbl>
      <w:tblPr>
        <w:tblStyle w:val="Tabela-Siatka"/>
        <w:tblW w:w="0" w:type="auto"/>
        <w:tblLook w:val="04A0"/>
      </w:tblPr>
      <w:tblGrid>
        <w:gridCol w:w="675"/>
        <w:gridCol w:w="4820"/>
        <w:gridCol w:w="3717"/>
      </w:tblGrid>
      <w:tr w:rsidR="005B5D7C" w:rsidTr="004D765A">
        <w:tc>
          <w:tcPr>
            <w:tcW w:w="675" w:type="dxa"/>
          </w:tcPr>
          <w:p w:rsidR="005B5D7C" w:rsidRDefault="005B5D7C" w:rsidP="005B5D7C">
            <w:pPr>
              <w:pStyle w:val="Bezodstpw"/>
              <w:rPr>
                <w:b/>
              </w:rPr>
            </w:pPr>
            <w:r w:rsidRPr="005B5D7C">
              <w:rPr>
                <w:b/>
              </w:rPr>
              <w:t>Lp.</w:t>
            </w:r>
          </w:p>
        </w:tc>
        <w:tc>
          <w:tcPr>
            <w:tcW w:w="4820" w:type="dxa"/>
          </w:tcPr>
          <w:p w:rsidR="005B5D7C" w:rsidRDefault="005B5D7C" w:rsidP="005B5D7C">
            <w:pPr>
              <w:pStyle w:val="Bezodstpw"/>
              <w:rPr>
                <w:b/>
              </w:rPr>
            </w:pPr>
            <w:r w:rsidRPr="005B5D7C">
              <w:rPr>
                <w:b/>
              </w:rPr>
              <w:t xml:space="preserve">Wskaźniki użytkowości rozpłodowej </w:t>
            </w:r>
          </w:p>
        </w:tc>
        <w:tc>
          <w:tcPr>
            <w:tcW w:w="3717" w:type="dxa"/>
          </w:tcPr>
          <w:p w:rsidR="005B5D7C" w:rsidRDefault="005B5D7C" w:rsidP="005B5D7C">
            <w:pPr>
              <w:pStyle w:val="Bezodstpw"/>
              <w:rPr>
                <w:b/>
              </w:rPr>
            </w:pPr>
            <w:r w:rsidRPr="005B5D7C">
              <w:rPr>
                <w:b/>
              </w:rPr>
              <w:t>Wielkość wskaźnika</w:t>
            </w:r>
          </w:p>
        </w:tc>
      </w:tr>
      <w:tr w:rsidR="005B5D7C" w:rsidRPr="004D765A" w:rsidTr="004D765A">
        <w:tc>
          <w:tcPr>
            <w:tcW w:w="675" w:type="dxa"/>
          </w:tcPr>
          <w:p w:rsidR="005B5D7C" w:rsidRPr="004D765A" w:rsidRDefault="004D765A" w:rsidP="005B5D7C">
            <w:pPr>
              <w:pStyle w:val="Bezodstpw"/>
            </w:pPr>
            <w:r w:rsidRPr="004D765A">
              <w:t>1.</w:t>
            </w:r>
          </w:p>
        </w:tc>
        <w:tc>
          <w:tcPr>
            <w:tcW w:w="4820" w:type="dxa"/>
          </w:tcPr>
          <w:p w:rsidR="005B5D7C" w:rsidRPr="004D765A" w:rsidRDefault="005B5D7C" w:rsidP="005B5D7C">
            <w:pPr>
              <w:pStyle w:val="Bezodstpw"/>
            </w:pPr>
            <w:r w:rsidRPr="004D765A">
              <w:t>Liczba jagniąt urodzonych (szt.)</w:t>
            </w:r>
          </w:p>
        </w:tc>
        <w:tc>
          <w:tcPr>
            <w:tcW w:w="3717" w:type="dxa"/>
          </w:tcPr>
          <w:p w:rsidR="005B5D7C" w:rsidRDefault="005B5D7C" w:rsidP="005B5D7C">
            <w:pPr>
              <w:pStyle w:val="Bezodstpw"/>
            </w:pPr>
          </w:p>
          <w:p w:rsidR="004D765A" w:rsidRPr="004D765A" w:rsidRDefault="004D765A" w:rsidP="005B5D7C">
            <w:pPr>
              <w:pStyle w:val="Bezodstpw"/>
            </w:pPr>
          </w:p>
        </w:tc>
      </w:tr>
      <w:tr w:rsidR="005B5D7C" w:rsidRPr="004D765A" w:rsidTr="004D765A">
        <w:tc>
          <w:tcPr>
            <w:tcW w:w="675" w:type="dxa"/>
          </w:tcPr>
          <w:p w:rsidR="005B5D7C" w:rsidRPr="004D765A" w:rsidRDefault="004D765A" w:rsidP="005B5D7C">
            <w:pPr>
              <w:pStyle w:val="Bezodstpw"/>
            </w:pPr>
            <w:r w:rsidRPr="004D765A">
              <w:t>2.</w:t>
            </w:r>
          </w:p>
        </w:tc>
        <w:tc>
          <w:tcPr>
            <w:tcW w:w="4820" w:type="dxa"/>
          </w:tcPr>
          <w:p w:rsidR="005B5D7C" w:rsidRPr="004D765A" w:rsidRDefault="005B5D7C" w:rsidP="005B5D7C">
            <w:pPr>
              <w:pStyle w:val="Bezodstpw"/>
            </w:pPr>
            <w:r w:rsidRPr="004D765A">
              <w:t xml:space="preserve">Upadki jagniąt w czasie opasania (szt.) (Wynik zapisz liczbą całkowitą)   </w:t>
            </w:r>
          </w:p>
          <w:p w:rsidR="005B5D7C" w:rsidRPr="004D765A" w:rsidRDefault="005B5D7C" w:rsidP="005B5D7C">
            <w:pPr>
              <w:pStyle w:val="Bezodstpw"/>
            </w:pPr>
          </w:p>
        </w:tc>
        <w:tc>
          <w:tcPr>
            <w:tcW w:w="3717" w:type="dxa"/>
          </w:tcPr>
          <w:p w:rsidR="005B5D7C" w:rsidRPr="004D765A" w:rsidRDefault="005B5D7C" w:rsidP="005B5D7C">
            <w:pPr>
              <w:pStyle w:val="Bezodstpw"/>
            </w:pPr>
          </w:p>
        </w:tc>
      </w:tr>
      <w:tr w:rsidR="005B5D7C" w:rsidRPr="004D765A" w:rsidTr="004D765A">
        <w:tc>
          <w:tcPr>
            <w:tcW w:w="675" w:type="dxa"/>
          </w:tcPr>
          <w:p w:rsidR="005B5D7C" w:rsidRPr="004D765A" w:rsidRDefault="004D765A" w:rsidP="005B5D7C">
            <w:pPr>
              <w:pStyle w:val="Bezodstpw"/>
            </w:pPr>
            <w:r w:rsidRPr="004D765A">
              <w:t>3.</w:t>
            </w:r>
          </w:p>
        </w:tc>
        <w:tc>
          <w:tcPr>
            <w:tcW w:w="4820" w:type="dxa"/>
          </w:tcPr>
          <w:p w:rsidR="005B5D7C" w:rsidRPr="004D765A" w:rsidRDefault="005B5D7C" w:rsidP="005B5D7C">
            <w:pPr>
              <w:pStyle w:val="Bezodstpw"/>
            </w:pPr>
            <w:r w:rsidRPr="004D765A">
              <w:t>Liczba jagniąt odchowanych w stadzie (szt.)</w:t>
            </w:r>
          </w:p>
        </w:tc>
        <w:tc>
          <w:tcPr>
            <w:tcW w:w="3717" w:type="dxa"/>
          </w:tcPr>
          <w:p w:rsidR="005B5D7C" w:rsidRDefault="005B5D7C" w:rsidP="005B5D7C">
            <w:pPr>
              <w:pStyle w:val="Bezodstpw"/>
            </w:pPr>
          </w:p>
          <w:p w:rsidR="004D765A" w:rsidRPr="004D765A" w:rsidRDefault="004D765A" w:rsidP="005B5D7C">
            <w:pPr>
              <w:pStyle w:val="Bezodstpw"/>
            </w:pPr>
          </w:p>
        </w:tc>
      </w:tr>
      <w:tr w:rsidR="005B5D7C" w:rsidRPr="004D765A" w:rsidTr="004D765A">
        <w:tc>
          <w:tcPr>
            <w:tcW w:w="675" w:type="dxa"/>
          </w:tcPr>
          <w:p w:rsidR="005B5D7C" w:rsidRPr="004D765A" w:rsidRDefault="004D765A" w:rsidP="005B5D7C">
            <w:pPr>
              <w:pStyle w:val="Bezodstpw"/>
            </w:pPr>
            <w:r w:rsidRPr="004D765A">
              <w:t>4.</w:t>
            </w:r>
          </w:p>
        </w:tc>
        <w:tc>
          <w:tcPr>
            <w:tcW w:w="4820" w:type="dxa"/>
          </w:tcPr>
          <w:p w:rsidR="005B5D7C" w:rsidRPr="004D765A" w:rsidRDefault="005B5D7C" w:rsidP="005B5D7C">
            <w:pPr>
              <w:pStyle w:val="Bezodstpw"/>
            </w:pPr>
            <w:r w:rsidRPr="004D765A">
              <w:t xml:space="preserve">Liczba jagniąt odchowanych w jednej grupie technologicznej (szt.) *  </w:t>
            </w:r>
          </w:p>
          <w:p w:rsidR="005B5D7C" w:rsidRPr="004D765A" w:rsidRDefault="005B5D7C" w:rsidP="005B5D7C">
            <w:pPr>
              <w:pStyle w:val="Bezodstpw"/>
            </w:pPr>
          </w:p>
        </w:tc>
        <w:tc>
          <w:tcPr>
            <w:tcW w:w="3717" w:type="dxa"/>
          </w:tcPr>
          <w:p w:rsidR="005B5D7C" w:rsidRPr="004D765A" w:rsidRDefault="005B5D7C" w:rsidP="005B5D7C">
            <w:pPr>
              <w:pStyle w:val="Bezodstpw"/>
            </w:pPr>
          </w:p>
        </w:tc>
      </w:tr>
      <w:tr w:rsidR="005B5D7C" w:rsidRPr="004D765A" w:rsidTr="004D765A">
        <w:tc>
          <w:tcPr>
            <w:tcW w:w="675" w:type="dxa"/>
          </w:tcPr>
          <w:p w:rsidR="005B5D7C" w:rsidRPr="004D765A" w:rsidRDefault="004D765A" w:rsidP="005B5D7C">
            <w:pPr>
              <w:pStyle w:val="Bezodstpw"/>
            </w:pPr>
            <w:r w:rsidRPr="004D765A">
              <w:t>5.</w:t>
            </w:r>
          </w:p>
        </w:tc>
        <w:tc>
          <w:tcPr>
            <w:tcW w:w="4820" w:type="dxa"/>
          </w:tcPr>
          <w:p w:rsidR="005B5D7C" w:rsidRPr="004D765A" w:rsidRDefault="004D765A" w:rsidP="005B5D7C">
            <w:pPr>
              <w:pStyle w:val="Bezodstpw"/>
            </w:pPr>
            <w:r w:rsidRPr="004D765A">
              <w:t>Wskaźnik plenności stada (%)</w:t>
            </w:r>
          </w:p>
        </w:tc>
        <w:tc>
          <w:tcPr>
            <w:tcW w:w="3717" w:type="dxa"/>
          </w:tcPr>
          <w:p w:rsidR="005B5D7C" w:rsidRDefault="005B5D7C" w:rsidP="005B5D7C">
            <w:pPr>
              <w:pStyle w:val="Bezodstpw"/>
            </w:pPr>
          </w:p>
          <w:p w:rsidR="004D765A" w:rsidRPr="004D765A" w:rsidRDefault="004D765A" w:rsidP="005B5D7C">
            <w:pPr>
              <w:pStyle w:val="Bezodstpw"/>
            </w:pPr>
          </w:p>
        </w:tc>
      </w:tr>
      <w:tr w:rsidR="005B5D7C" w:rsidRPr="004D765A" w:rsidTr="004D765A">
        <w:tc>
          <w:tcPr>
            <w:tcW w:w="675" w:type="dxa"/>
          </w:tcPr>
          <w:p w:rsidR="005B5D7C" w:rsidRPr="004D765A" w:rsidRDefault="004D765A" w:rsidP="005B5D7C">
            <w:pPr>
              <w:pStyle w:val="Bezodstpw"/>
            </w:pPr>
            <w:r w:rsidRPr="004D765A">
              <w:t>6.</w:t>
            </w:r>
          </w:p>
        </w:tc>
        <w:tc>
          <w:tcPr>
            <w:tcW w:w="4820" w:type="dxa"/>
          </w:tcPr>
          <w:p w:rsidR="004D765A" w:rsidRPr="004D765A" w:rsidRDefault="004D765A" w:rsidP="004D765A">
            <w:pPr>
              <w:pStyle w:val="Bezodstpw"/>
            </w:pPr>
            <w:r w:rsidRPr="004D765A">
              <w:t xml:space="preserve">Wskaźnik płodności stada (%)  </w:t>
            </w:r>
          </w:p>
          <w:p w:rsidR="005B5D7C" w:rsidRPr="004D765A" w:rsidRDefault="005B5D7C" w:rsidP="004D765A">
            <w:pPr>
              <w:pStyle w:val="Bezodstpw"/>
            </w:pPr>
          </w:p>
        </w:tc>
        <w:tc>
          <w:tcPr>
            <w:tcW w:w="3717" w:type="dxa"/>
          </w:tcPr>
          <w:p w:rsidR="005B5D7C" w:rsidRPr="004D765A" w:rsidRDefault="005B5D7C" w:rsidP="005B5D7C">
            <w:pPr>
              <w:pStyle w:val="Bezodstpw"/>
            </w:pPr>
          </w:p>
        </w:tc>
      </w:tr>
      <w:tr w:rsidR="005B5D7C" w:rsidRPr="004D765A" w:rsidTr="004D765A">
        <w:tc>
          <w:tcPr>
            <w:tcW w:w="675" w:type="dxa"/>
          </w:tcPr>
          <w:p w:rsidR="005B5D7C" w:rsidRPr="004D765A" w:rsidRDefault="004D765A" w:rsidP="005B5D7C">
            <w:pPr>
              <w:pStyle w:val="Bezodstpw"/>
            </w:pPr>
            <w:r w:rsidRPr="004D765A">
              <w:t>7.</w:t>
            </w:r>
          </w:p>
        </w:tc>
        <w:tc>
          <w:tcPr>
            <w:tcW w:w="4820" w:type="dxa"/>
          </w:tcPr>
          <w:p w:rsidR="005B5D7C" w:rsidRPr="004D765A" w:rsidRDefault="004D765A" w:rsidP="004D765A">
            <w:pPr>
              <w:pStyle w:val="Bezodstpw"/>
            </w:pPr>
            <w:r w:rsidRPr="004D765A">
              <w:t>Masa urodzeniowa jagniąt (kg)</w:t>
            </w:r>
          </w:p>
        </w:tc>
        <w:tc>
          <w:tcPr>
            <w:tcW w:w="3717" w:type="dxa"/>
          </w:tcPr>
          <w:p w:rsidR="005B5D7C" w:rsidRDefault="005B5D7C" w:rsidP="005B5D7C">
            <w:pPr>
              <w:pStyle w:val="Bezodstpw"/>
            </w:pPr>
          </w:p>
          <w:p w:rsidR="004D765A" w:rsidRPr="004D765A" w:rsidRDefault="004D765A" w:rsidP="005B5D7C">
            <w:pPr>
              <w:pStyle w:val="Bezodstpw"/>
            </w:pPr>
          </w:p>
        </w:tc>
      </w:tr>
      <w:tr w:rsidR="005B5D7C" w:rsidRPr="004D765A" w:rsidTr="004D765A">
        <w:tc>
          <w:tcPr>
            <w:tcW w:w="675" w:type="dxa"/>
          </w:tcPr>
          <w:p w:rsidR="005B5D7C" w:rsidRPr="004D765A" w:rsidRDefault="004D765A" w:rsidP="005B5D7C">
            <w:pPr>
              <w:pStyle w:val="Bezodstpw"/>
            </w:pPr>
            <w:r w:rsidRPr="004D765A">
              <w:t>8.</w:t>
            </w:r>
          </w:p>
        </w:tc>
        <w:tc>
          <w:tcPr>
            <w:tcW w:w="4820" w:type="dxa"/>
          </w:tcPr>
          <w:p w:rsidR="004D765A" w:rsidRPr="004D765A" w:rsidRDefault="004D765A" w:rsidP="004D765A">
            <w:pPr>
              <w:pStyle w:val="Bezodstpw"/>
            </w:pPr>
            <w:r w:rsidRPr="004D765A">
              <w:t xml:space="preserve">Przyrost masy ciała w okresie 100 dni tuczu (kg)  </w:t>
            </w:r>
          </w:p>
          <w:p w:rsidR="005B5D7C" w:rsidRPr="004D765A" w:rsidRDefault="005B5D7C" w:rsidP="004D765A">
            <w:pPr>
              <w:pStyle w:val="Bezodstpw"/>
            </w:pPr>
          </w:p>
        </w:tc>
        <w:tc>
          <w:tcPr>
            <w:tcW w:w="3717" w:type="dxa"/>
          </w:tcPr>
          <w:p w:rsidR="005B5D7C" w:rsidRPr="004D765A" w:rsidRDefault="005B5D7C" w:rsidP="005B5D7C">
            <w:pPr>
              <w:pStyle w:val="Bezodstpw"/>
            </w:pPr>
          </w:p>
        </w:tc>
      </w:tr>
      <w:tr w:rsidR="005B5D7C" w:rsidRPr="004D765A" w:rsidTr="004D765A">
        <w:tc>
          <w:tcPr>
            <w:tcW w:w="675" w:type="dxa"/>
          </w:tcPr>
          <w:p w:rsidR="005B5D7C" w:rsidRPr="004D765A" w:rsidRDefault="004D765A" w:rsidP="005B5D7C">
            <w:pPr>
              <w:pStyle w:val="Bezodstpw"/>
            </w:pPr>
            <w:r w:rsidRPr="004D765A">
              <w:t>9.</w:t>
            </w:r>
          </w:p>
        </w:tc>
        <w:tc>
          <w:tcPr>
            <w:tcW w:w="4820" w:type="dxa"/>
          </w:tcPr>
          <w:p w:rsidR="005B5D7C" w:rsidRPr="004D765A" w:rsidRDefault="004D765A" w:rsidP="005B5D7C">
            <w:pPr>
              <w:pStyle w:val="Bezodstpw"/>
            </w:pPr>
            <w:r w:rsidRPr="004D765A">
              <w:t>Końcowa masa ciała jagnięcia przy sprzedaży (kg)</w:t>
            </w:r>
          </w:p>
        </w:tc>
        <w:tc>
          <w:tcPr>
            <w:tcW w:w="3717" w:type="dxa"/>
          </w:tcPr>
          <w:p w:rsidR="005B5D7C" w:rsidRDefault="005B5D7C" w:rsidP="005B5D7C">
            <w:pPr>
              <w:pStyle w:val="Bezodstpw"/>
            </w:pPr>
          </w:p>
          <w:p w:rsidR="004D765A" w:rsidRPr="004D765A" w:rsidRDefault="004D765A" w:rsidP="005B5D7C">
            <w:pPr>
              <w:pStyle w:val="Bezodstpw"/>
            </w:pPr>
          </w:p>
        </w:tc>
      </w:tr>
    </w:tbl>
    <w:p w:rsidR="005B5D7C" w:rsidRDefault="004D765A" w:rsidP="005B5D7C">
      <w:pPr>
        <w:pStyle w:val="Bezodstpw"/>
      </w:pPr>
      <w:r w:rsidRPr="004D765A">
        <w:t>*przyjmij, że jedna grupa technologiczna liczy 1/3 liczby jagniąt odchowanych w stadzie</w:t>
      </w:r>
    </w:p>
    <w:p w:rsidR="004D765A" w:rsidRDefault="004D765A" w:rsidP="005B5D7C">
      <w:pPr>
        <w:pStyle w:val="Bezodstpw"/>
      </w:pPr>
    </w:p>
    <w:p w:rsidR="004D765A" w:rsidRDefault="004D765A" w:rsidP="005B5D7C">
      <w:pPr>
        <w:pStyle w:val="Bezodstpw"/>
      </w:pPr>
    </w:p>
    <w:p w:rsidR="004D765A" w:rsidRDefault="004D765A" w:rsidP="005B5D7C">
      <w:pPr>
        <w:pStyle w:val="Bezodstpw"/>
      </w:pPr>
    </w:p>
    <w:p w:rsidR="004D765A" w:rsidRDefault="004D765A" w:rsidP="005B5D7C">
      <w:pPr>
        <w:pStyle w:val="Bezodstpw"/>
      </w:pPr>
    </w:p>
    <w:p w:rsidR="004D765A" w:rsidRDefault="004D765A" w:rsidP="005B5D7C">
      <w:pPr>
        <w:pStyle w:val="Bezodstpw"/>
      </w:pPr>
    </w:p>
    <w:p w:rsidR="004D765A" w:rsidRDefault="004D765A" w:rsidP="005B5D7C">
      <w:pPr>
        <w:pStyle w:val="Bezodstpw"/>
      </w:pPr>
    </w:p>
    <w:p w:rsidR="004D765A" w:rsidRDefault="004D765A" w:rsidP="005B5D7C">
      <w:pPr>
        <w:pStyle w:val="Bezodstpw"/>
      </w:pPr>
    </w:p>
    <w:p w:rsidR="004D765A" w:rsidRDefault="004D765A" w:rsidP="005B5D7C">
      <w:pPr>
        <w:pStyle w:val="Bezodstpw"/>
      </w:pPr>
    </w:p>
    <w:p w:rsidR="004D765A" w:rsidRPr="004D765A" w:rsidRDefault="009B137F" w:rsidP="005B5D7C">
      <w:pPr>
        <w:pStyle w:val="Bezodstpw"/>
      </w:pPr>
      <w:r w:rsidRPr="009B137F">
        <w:drawing>
          <wp:inline distT="0" distB="0" distL="0" distR="0">
            <wp:extent cx="5406550" cy="8515350"/>
            <wp:effectExtent l="19050" t="0" r="365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4763" cy="851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765A" w:rsidRPr="004D765A" w:rsidSect="00621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1818"/>
    <w:rsid w:val="00041A4C"/>
    <w:rsid w:val="004D765A"/>
    <w:rsid w:val="005B5D7C"/>
    <w:rsid w:val="006215F4"/>
    <w:rsid w:val="00655A25"/>
    <w:rsid w:val="00701818"/>
    <w:rsid w:val="009B137F"/>
    <w:rsid w:val="00A40CA9"/>
    <w:rsid w:val="00C0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181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018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1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3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1027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2020-04-27T07:10:00Z</dcterms:created>
  <dcterms:modified xsi:type="dcterms:W3CDTF">2020-04-27T10:22:00Z</dcterms:modified>
</cp:coreProperties>
</file>